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A8E" w:rsidRPr="00F75ECF" w:rsidRDefault="00014A8E" w:rsidP="00014A8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A8E" w:rsidRPr="00F75ECF" w:rsidRDefault="00014A8E" w:rsidP="00014A8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EC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14A8E" w:rsidRPr="00F75ECF" w:rsidRDefault="004622F9" w:rsidP="00014A8E">
      <w:pPr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ECF">
        <w:rPr>
          <w:rFonts w:ascii="Times New Roman" w:hAnsi="Times New Roman" w:cs="Times New Roman"/>
          <w:b/>
          <w:sz w:val="24"/>
          <w:szCs w:val="24"/>
        </w:rPr>
        <w:t>«БЕЗЫМЕНСКАЯ СРЕДНЯЯ ОБЩЕОБ</w:t>
      </w:r>
      <w:r w:rsidR="00014A8E" w:rsidRPr="00F75ECF">
        <w:rPr>
          <w:rFonts w:ascii="Times New Roman" w:hAnsi="Times New Roman" w:cs="Times New Roman"/>
          <w:b/>
          <w:sz w:val="24"/>
          <w:szCs w:val="24"/>
        </w:rPr>
        <w:t>РАЗОВАТЕЛЬНАЯ ШКОЛА»</w:t>
      </w:r>
    </w:p>
    <w:p w:rsidR="00014A8E" w:rsidRPr="00F75ECF" w:rsidRDefault="00014A8E" w:rsidP="00014A8E">
      <w:pPr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ECF">
        <w:rPr>
          <w:rFonts w:ascii="Times New Roman" w:hAnsi="Times New Roman" w:cs="Times New Roman"/>
          <w:b/>
          <w:sz w:val="24"/>
          <w:szCs w:val="24"/>
        </w:rPr>
        <w:t>ГРАЙВОРОНСКОГО РАЙОНА БЕЛГОРОДСКОЙ ОБЛАСТИ</w:t>
      </w:r>
    </w:p>
    <w:p w:rsidR="00014A8E" w:rsidRPr="00F75ECF" w:rsidRDefault="00014A8E" w:rsidP="00014A8E">
      <w:pPr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14A8E" w:rsidRPr="00F75ECF" w:rsidRDefault="00014A8E" w:rsidP="00014A8E">
      <w:pPr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14A8E" w:rsidRPr="00F75ECF" w:rsidRDefault="00014A8E" w:rsidP="00014A8E">
      <w:pPr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3402"/>
        <w:gridCol w:w="3402"/>
      </w:tblGrid>
      <w:tr w:rsidR="00014A8E" w:rsidRPr="00F75ECF" w:rsidTr="00014A8E">
        <w:tc>
          <w:tcPr>
            <w:tcW w:w="3544" w:type="dxa"/>
            <w:shd w:val="clear" w:color="auto" w:fill="auto"/>
          </w:tcPr>
          <w:p w:rsidR="00014A8E" w:rsidRPr="00F75ECF" w:rsidRDefault="00014A8E" w:rsidP="00014A8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75E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«Рассмотрено»</w:t>
            </w:r>
          </w:p>
          <w:p w:rsidR="00014A8E" w:rsidRPr="00F75ECF" w:rsidRDefault="00014A8E" w:rsidP="00014A8E">
            <w:pPr>
              <w:ind w:lef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5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МО</w:t>
            </w:r>
          </w:p>
          <w:p w:rsidR="00014A8E" w:rsidRPr="00F75ECF" w:rsidRDefault="00014A8E" w:rsidP="00014A8E">
            <w:pPr>
              <w:ind w:lef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5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________________/Олейник Т.</w:t>
            </w:r>
            <w:proofErr w:type="gramStart"/>
            <w:r w:rsidRPr="00F75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F75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</w:p>
          <w:p w:rsidR="00014A8E" w:rsidRPr="00F75ECF" w:rsidRDefault="00014A8E" w:rsidP="00014A8E">
            <w:pPr>
              <w:ind w:lef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5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№_____</w:t>
            </w:r>
          </w:p>
          <w:p w:rsidR="00014A8E" w:rsidRPr="00F75ECF" w:rsidRDefault="00014A8E" w:rsidP="00014A8E">
            <w:pPr>
              <w:ind w:left="-108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75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«____» _____________ </w:t>
            </w:r>
            <w:r w:rsidR="00D16A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  <w:r w:rsidR="00FE348D" w:rsidRPr="00F75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75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402" w:type="dxa"/>
            <w:shd w:val="clear" w:color="auto" w:fill="auto"/>
          </w:tcPr>
          <w:p w:rsidR="00014A8E" w:rsidRPr="00F75ECF" w:rsidRDefault="00014A8E" w:rsidP="00014A8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75E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«Согласовано»</w:t>
            </w:r>
          </w:p>
          <w:p w:rsidR="00014A8E" w:rsidRPr="00F75ECF" w:rsidRDefault="00014A8E" w:rsidP="00014A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5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Зам. директора МБОУ «Безыменская СОШ»</w:t>
            </w:r>
          </w:p>
          <w:p w:rsidR="00014A8E" w:rsidRPr="00F75ECF" w:rsidRDefault="00014A8E" w:rsidP="00990D9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5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_____________/</w:t>
            </w:r>
            <w:proofErr w:type="spellStart"/>
            <w:r w:rsidRPr="00F75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Зимовец</w:t>
            </w:r>
            <w:proofErr w:type="spellEnd"/>
            <w:r w:rsidRPr="00F75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Л.М/</w:t>
            </w:r>
          </w:p>
          <w:p w:rsidR="00014A8E" w:rsidRPr="00F75ECF" w:rsidRDefault="00D16AFD" w:rsidP="00014A8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«_____»________2023</w:t>
            </w:r>
            <w:r w:rsidR="00014A8E" w:rsidRPr="00F75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402" w:type="dxa"/>
            <w:shd w:val="clear" w:color="auto" w:fill="auto"/>
          </w:tcPr>
          <w:p w:rsidR="00014A8E" w:rsidRPr="00F75ECF" w:rsidRDefault="00014A8E" w:rsidP="00014A8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75E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«Утверждаю»</w:t>
            </w:r>
          </w:p>
          <w:p w:rsidR="00014A8E" w:rsidRPr="00F75ECF" w:rsidRDefault="00014A8E" w:rsidP="00014A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5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МБОУ «Безыменская СОШ»</w:t>
            </w:r>
          </w:p>
          <w:p w:rsidR="00014A8E" w:rsidRPr="00F75ECF" w:rsidRDefault="00014A8E" w:rsidP="00014A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5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_____________/Гомон П.А/</w:t>
            </w:r>
          </w:p>
          <w:p w:rsidR="00014A8E" w:rsidRPr="00F75ECF" w:rsidRDefault="00014A8E" w:rsidP="00014A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5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Приказ №_________ </w:t>
            </w:r>
          </w:p>
          <w:p w:rsidR="00014A8E" w:rsidRPr="00F75ECF" w:rsidRDefault="00D16AFD" w:rsidP="00014A8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«_____» ________ 2023</w:t>
            </w:r>
            <w:r w:rsidR="00014A8E" w:rsidRPr="00F75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</w:tr>
    </w:tbl>
    <w:p w:rsidR="00014A8E" w:rsidRPr="00F75ECF" w:rsidRDefault="00014A8E" w:rsidP="00014A8E">
      <w:pPr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14A8E" w:rsidRPr="00F75ECF" w:rsidRDefault="00014A8E" w:rsidP="00014A8E">
      <w:pPr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14A8E" w:rsidRPr="00F75ECF" w:rsidRDefault="00014A8E" w:rsidP="00014A8E">
      <w:p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14A8E" w:rsidRPr="00F75ECF" w:rsidRDefault="00014A8E" w:rsidP="00014A8E">
      <w:pPr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14A8E" w:rsidRPr="00F75ECF" w:rsidRDefault="00014A8E" w:rsidP="00014A8E">
      <w:pPr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14A8E" w:rsidRPr="00F75ECF" w:rsidRDefault="00014A8E" w:rsidP="00014A8E">
      <w:pPr>
        <w:spacing w:line="360" w:lineRule="auto"/>
        <w:ind w:left="35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75E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РАБОЧАЯ ПРОГРАММА</w:t>
      </w:r>
    </w:p>
    <w:p w:rsidR="00014A8E" w:rsidRPr="00953F6C" w:rsidRDefault="00953F6C" w:rsidP="00953F6C">
      <w:pPr>
        <w:spacing w:after="0" w:line="240" w:lineRule="auto"/>
        <w:ind w:left="2832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Внеурочная деятельность                                           ТВОРЧЕСКАЯ МАСТЕРСКАЯ</w:t>
      </w:r>
    </w:p>
    <w:p w:rsidR="00014A8E" w:rsidRPr="00F75ECF" w:rsidRDefault="00014A8E" w:rsidP="00014A8E">
      <w:pPr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A8E" w:rsidRPr="00F75ECF" w:rsidRDefault="00CA32B9" w:rsidP="00014A8E">
      <w:pPr>
        <w:spacing w:after="0" w:line="240" w:lineRule="auto"/>
        <w:ind w:left="35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возраст обучающихся – 1</w:t>
      </w:r>
      <w:r w:rsidR="005A77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5-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="005A77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 w:rsidR="00014A8E" w:rsidRPr="00F75E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лет</w:t>
      </w:r>
    </w:p>
    <w:p w:rsidR="00014A8E" w:rsidRPr="00F75ECF" w:rsidRDefault="00014A8E" w:rsidP="00014A8E">
      <w:pPr>
        <w:spacing w:after="0" w:line="240" w:lineRule="auto"/>
        <w:ind w:left="35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75E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срок реализации – </w:t>
      </w:r>
      <w:r w:rsidR="00953F6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Pr="00F75E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</w:t>
      </w:r>
      <w:r w:rsidR="0063706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</w:t>
      </w:r>
    </w:p>
    <w:p w:rsidR="00014A8E" w:rsidRPr="00F75ECF" w:rsidRDefault="00014A8E" w:rsidP="00014A8E">
      <w:pPr>
        <w:spacing w:after="0" w:line="240" w:lineRule="auto"/>
        <w:ind w:left="35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75E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учитель: Пащенко Николай Фёдорович</w:t>
      </w:r>
    </w:p>
    <w:p w:rsidR="00014A8E" w:rsidRPr="00F75ECF" w:rsidRDefault="00014A8E" w:rsidP="00014A8E">
      <w:pPr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14A8E" w:rsidRPr="00F75ECF" w:rsidRDefault="00014A8E" w:rsidP="00014A8E">
      <w:pPr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14A8E" w:rsidRPr="00F75ECF" w:rsidRDefault="00014A8E" w:rsidP="00014A8E">
      <w:pPr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14A8E" w:rsidRPr="00F75ECF" w:rsidRDefault="00014A8E" w:rsidP="00014A8E">
      <w:pPr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14A8E" w:rsidRPr="00F75ECF" w:rsidRDefault="00014A8E" w:rsidP="00014A8E">
      <w:pPr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14A8E" w:rsidRPr="00F75ECF" w:rsidRDefault="00014A8E" w:rsidP="00014A8E">
      <w:pPr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14A8E" w:rsidRPr="00F75ECF" w:rsidRDefault="00014A8E" w:rsidP="00014A8E">
      <w:p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14A8E" w:rsidRPr="00F75ECF" w:rsidRDefault="00014A8E" w:rsidP="00014A8E">
      <w:pPr>
        <w:ind w:left="36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14A8E" w:rsidRPr="00F75ECF" w:rsidRDefault="00014A8E" w:rsidP="00014A8E">
      <w:pPr>
        <w:ind w:left="36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14A8E" w:rsidRPr="00F75ECF" w:rsidRDefault="00014A8E" w:rsidP="00014A8E">
      <w:pPr>
        <w:ind w:left="36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5ECF">
        <w:rPr>
          <w:rFonts w:ascii="Times New Roman" w:eastAsia="Calibri" w:hAnsi="Times New Roman" w:cs="Times New Roman"/>
          <w:sz w:val="24"/>
          <w:szCs w:val="24"/>
          <w:lang w:eastAsia="en-US"/>
        </w:rPr>
        <w:t>Рассмотрено на заседании педагогического совета</w:t>
      </w:r>
    </w:p>
    <w:p w:rsidR="00014A8E" w:rsidRPr="00F75ECF" w:rsidRDefault="00014A8E" w:rsidP="00014A8E">
      <w:pPr>
        <w:ind w:left="36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5ECF">
        <w:rPr>
          <w:rFonts w:ascii="Times New Roman" w:eastAsia="Calibri" w:hAnsi="Times New Roman" w:cs="Times New Roman"/>
          <w:sz w:val="24"/>
          <w:szCs w:val="24"/>
          <w:lang w:eastAsia="en-US"/>
        </w:rPr>
        <w:t>Протокол №</w:t>
      </w:r>
      <w:r w:rsidR="00D16A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 от «___» ______________ 2023</w:t>
      </w:r>
      <w:r w:rsidR="001D28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75ECF">
        <w:rPr>
          <w:rFonts w:ascii="Times New Roman" w:eastAsia="Calibri" w:hAnsi="Times New Roman" w:cs="Times New Roman"/>
          <w:sz w:val="24"/>
          <w:szCs w:val="24"/>
          <w:lang w:eastAsia="en-US"/>
        </w:rPr>
        <w:t>год</w:t>
      </w:r>
    </w:p>
    <w:p w:rsidR="00014A8E" w:rsidRPr="00F75ECF" w:rsidRDefault="00014A8E" w:rsidP="00014A8E">
      <w:pPr>
        <w:ind w:left="36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4A8E" w:rsidRPr="00F75ECF" w:rsidRDefault="00014A8E" w:rsidP="00014A8E">
      <w:pPr>
        <w:ind w:left="36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4A8E" w:rsidRPr="00F75ECF" w:rsidRDefault="00014A8E" w:rsidP="00014A8E">
      <w:pPr>
        <w:ind w:left="36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4A8E" w:rsidRPr="00F75ECF" w:rsidRDefault="00014A8E" w:rsidP="00014A8E">
      <w:pPr>
        <w:ind w:left="36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4A8E" w:rsidRPr="00F75ECF" w:rsidRDefault="00014A8E" w:rsidP="00014A8E">
      <w:pPr>
        <w:ind w:left="36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4A8E" w:rsidRPr="00F75ECF" w:rsidRDefault="00014A8E" w:rsidP="00014A8E">
      <w:pPr>
        <w:ind w:left="36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4A8E" w:rsidRPr="00F75ECF" w:rsidRDefault="00014A8E" w:rsidP="00014A8E">
      <w:p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14A8E" w:rsidRPr="00F75ECF" w:rsidRDefault="00D16AFD" w:rsidP="00462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2023 -2024</w:t>
      </w:r>
      <w:r w:rsidR="00A534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</w:t>
      </w:r>
    </w:p>
    <w:p w:rsidR="005879C9" w:rsidRDefault="00553016" w:rsidP="0055301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5ECF">
        <w:rPr>
          <w:rFonts w:ascii="Times New Roman" w:hAnsi="Times New Roman" w:cs="Times New Roman"/>
          <w:b/>
          <w:sz w:val="24"/>
          <w:szCs w:val="24"/>
        </w:rPr>
        <w:tab/>
      </w:r>
      <w:r w:rsidRPr="00F75ECF">
        <w:rPr>
          <w:rFonts w:ascii="Times New Roman" w:hAnsi="Times New Roman" w:cs="Times New Roman"/>
          <w:b/>
          <w:sz w:val="24"/>
          <w:szCs w:val="24"/>
        </w:rPr>
        <w:tab/>
      </w:r>
      <w:r w:rsidRPr="00F75ECF">
        <w:rPr>
          <w:rFonts w:ascii="Times New Roman" w:hAnsi="Times New Roman" w:cs="Times New Roman"/>
          <w:b/>
          <w:sz w:val="24"/>
          <w:szCs w:val="24"/>
        </w:rPr>
        <w:tab/>
      </w:r>
      <w:r w:rsidRPr="00F75ECF">
        <w:rPr>
          <w:rFonts w:ascii="Times New Roman" w:hAnsi="Times New Roman" w:cs="Times New Roman"/>
          <w:b/>
          <w:sz w:val="24"/>
          <w:szCs w:val="24"/>
        </w:rPr>
        <w:tab/>
      </w:r>
    </w:p>
    <w:p w:rsidR="005879C9" w:rsidRDefault="005879C9" w:rsidP="0055301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14A8E" w:rsidRPr="00F75ECF" w:rsidRDefault="005879C9" w:rsidP="005879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553016" w:rsidRPr="00F75ECF">
        <w:rPr>
          <w:rFonts w:ascii="Times New Roman" w:hAnsi="Times New Roman" w:cs="Times New Roman"/>
          <w:b/>
          <w:sz w:val="24"/>
          <w:szCs w:val="24"/>
        </w:rPr>
        <w:t>ояснительная   записка</w:t>
      </w:r>
    </w:p>
    <w:p w:rsidR="00014A8E" w:rsidRPr="00F75ECF" w:rsidRDefault="00014A8E" w:rsidP="00014A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E02F9" w:rsidRPr="00F75ECF" w:rsidRDefault="00014A8E" w:rsidP="00EE02F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tab/>
        <w:t>Рабочая</w:t>
      </w:r>
      <w:r w:rsidR="004622F9" w:rsidRPr="00F75ECF">
        <w:rPr>
          <w:rFonts w:ascii="Times New Roman" w:hAnsi="Times New Roman" w:cs="Times New Roman"/>
          <w:sz w:val="24"/>
          <w:szCs w:val="24"/>
        </w:rPr>
        <w:t xml:space="preserve"> модифицированная</w:t>
      </w:r>
      <w:r w:rsidRPr="00F75ECF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="00EE02F9" w:rsidRPr="00F75ECF">
        <w:rPr>
          <w:rFonts w:ascii="Times New Roman" w:hAnsi="Times New Roman" w:cs="Times New Roman"/>
          <w:sz w:val="24"/>
          <w:szCs w:val="24"/>
        </w:rPr>
        <w:t xml:space="preserve">кружка «Резьба по дереву» для </w:t>
      </w:r>
      <w:r w:rsidR="00CA32B9">
        <w:rPr>
          <w:rFonts w:ascii="Times New Roman" w:hAnsi="Times New Roman" w:cs="Times New Roman"/>
          <w:sz w:val="24"/>
          <w:szCs w:val="24"/>
        </w:rPr>
        <w:t xml:space="preserve">8 </w:t>
      </w:r>
      <w:r w:rsidR="00EE02F9" w:rsidRPr="00F75ECF">
        <w:rPr>
          <w:rFonts w:ascii="Times New Roman" w:hAnsi="Times New Roman" w:cs="Times New Roman"/>
          <w:sz w:val="24"/>
          <w:szCs w:val="24"/>
        </w:rPr>
        <w:t xml:space="preserve">класса </w:t>
      </w:r>
      <w:r w:rsidRPr="00F75ECF">
        <w:rPr>
          <w:rFonts w:ascii="Times New Roman" w:hAnsi="Times New Roman" w:cs="Times New Roman"/>
          <w:sz w:val="24"/>
          <w:szCs w:val="24"/>
        </w:rPr>
        <w:t>разработана</w:t>
      </w:r>
      <w:r w:rsidR="00021488">
        <w:rPr>
          <w:rFonts w:ascii="Times New Roman" w:hAnsi="Times New Roman" w:cs="Times New Roman"/>
          <w:sz w:val="24"/>
          <w:szCs w:val="24"/>
        </w:rPr>
        <w:t xml:space="preserve"> на </w:t>
      </w:r>
      <w:r w:rsidRPr="00F75ECF">
        <w:rPr>
          <w:rFonts w:ascii="Times New Roman" w:hAnsi="Times New Roman" w:cs="Times New Roman"/>
          <w:sz w:val="24"/>
          <w:szCs w:val="24"/>
        </w:rPr>
        <w:t xml:space="preserve">основе </w:t>
      </w:r>
      <w:r w:rsidR="00EE02F9" w:rsidRPr="00F75ECF">
        <w:rPr>
          <w:rFonts w:ascii="Times New Roman" w:eastAsia="Times New Roman" w:hAnsi="Times New Roman" w:cs="Times New Roman"/>
          <w:sz w:val="24"/>
          <w:szCs w:val="24"/>
        </w:rPr>
        <w:t xml:space="preserve"> программы Симоненко В.Д., </w:t>
      </w:r>
      <w:proofErr w:type="spellStart"/>
      <w:r w:rsidR="00EE02F9" w:rsidRPr="00F75ECF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="00EE02F9" w:rsidRPr="00F75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02F9" w:rsidRPr="00F75ECF">
        <w:rPr>
          <w:rFonts w:ascii="Times New Roman" w:eastAsia="Times New Roman" w:hAnsi="Times New Roman" w:cs="Times New Roman"/>
          <w:sz w:val="24"/>
          <w:szCs w:val="24"/>
        </w:rPr>
        <w:t>Б.М.:Программы</w:t>
      </w:r>
      <w:proofErr w:type="spellEnd"/>
      <w:r w:rsidR="00EE02F9" w:rsidRPr="00F75ECF">
        <w:rPr>
          <w:rFonts w:ascii="Times New Roman" w:eastAsia="Times New Roman" w:hAnsi="Times New Roman" w:cs="Times New Roman"/>
          <w:sz w:val="24"/>
          <w:szCs w:val="24"/>
        </w:rPr>
        <w:t xml:space="preserve"> для общеобразовательных школ и гимназий «Основы народного и декоративно- прикладного искусства 1-8 </w:t>
      </w:r>
      <w:proofErr w:type="spellStart"/>
      <w:r w:rsidR="00EE02F9" w:rsidRPr="00F75ECF">
        <w:rPr>
          <w:rFonts w:ascii="Times New Roman" w:eastAsia="Times New Roman" w:hAnsi="Times New Roman" w:cs="Times New Roman"/>
          <w:sz w:val="24"/>
          <w:szCs w:val="24"/>
        </w:rPr>
        <w:t>классы;Технология</w:t>
      </w:r>
      <w:proofErr w:type="spellEnd"/>
      <w:r w:rsidR="00EE02F9" w:rsidRPr="00F75ECF">
        <w:rPr>
          <w:rFonts w:ascii="Times New Roman" w:eastAsia="Times New Roman" w:hAnsi="Times New Roman" w:cs="Times New Roman"/>
          <w:sz w:val="24"/>
          <w:szCs w:val="24"/>
        </w:rPr>
        <w:t xml:space="preserve"> для 5-9 </w:t>
      </w:r>
      <w:proofErr w:type="spellStart"/>
      <w:r w:rsidR="00EE02F9" w:rsidRPr="00F75ECF">
        <w:rPr>
          <w:rFonts w:ascii="Times New Roman" w:eastAsia="Times New Roman" w:hAnsi="Times New Roman" w:cs="Times New Roman"/>
          <w:sz w:val="24"/>
          <w:szCs w:val="24"/>
        </w:rPr>
        <w:t>классов</w:t>
      </w:r>
      <w:proofErr w:type="gramStart"/>
      <w:r w:rsidR="00EE02F9" w:rsidRPr="00F75ECF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="00EE02F9" w:rsidRPr="00F75ECF">
        <w:rPr>
          <w:rFonts w:ascii="Times New Roman" w:eastAsia="Times New Roman" w:hAnsi="Times New Roman" w:cs="Times New Roman"/>
          <w:sz w:val="24"/>
          <w:szCs w:val="24"/>
        </w:rPr>
        <w:t>екоративно-прикладное</w:t>
      </w:r>
      <w:proofErr w:type="spellEnd"/>
      <w:r w:rsidR="00EE02F9" w:rsidRPr="00F75ECF">
        <w:rPr>
          <w:rFonts w:ascii="Times New Roman" w:eastAsia="Times New Roman" w:hAnsi="Times New Roman" w:cs="Times New Roman"/>
          <w:sz w:val="24"/>
          <w:szCs w:val="24"/>
        </w:rPr>
        <w:t xml:space="preserve"> творчество для дополнительных образовательных учреждений.</w:t>
      </w:r>
    </w:p>
    <w:p w:rsidR="00021488" w:rsidRDefault="00014A8E" w:rsidP="00021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t>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овладение ключевыми компетенциями, составляющими основу для развития и непрерывного образования, целостность общекультурного, личностного и познавательного развития учащихся и коммуникативных ка</w:t>
      </w:r>
      <w:r w:rsidR="004622F9" w:rsidRPr="00F75ECF">
        <w:rPr>
          <w:rFonts w:ascii="Times New Roman" w:hAnsi="Times New Roman" w:cs="Times New Roman"/>
          <w:sz w:val="24"/>
          <w:szCs w:val="24"/>
        </w:rPr>
        <w:t xml:space="preserve">честв личности, требования </w:t>
      </w:r>
      <w:proofErr w:type="spellStart"/>
      <w:r w:rsidR="004622F9" w:rsidRPr="00F75ECF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="004622F9" w:rsidRPr="00F75ECF">
        <w:rPr>
          <w:rFonts w:ascii="Times New Roman" w:hAnsi="Times New Roman" w:cs="Times New Roman"/>
          <w:sz w:val="24"/>
          <w:szCs w:val="24"/>
        </w:rPr>
        <w:t xml:space="preserve">, </w:t>
      </w:r>
      <w:r w:rsidRPr="00F75ECF">
        <w:rPr>
          <w:rFonts w:ascii="Times New Roman" w:hAnsi="Times New Roman" w:cs="Times New Roman"/>
          <w:sz w:val="24"/>
          <w:szCs w:val="24"/>
        </w:rPr>
        <w:t xml:space="preserve">специфика данной возрастной группы учащихся. </w:t>
      </w:r>
    </w:p>
    <w:p w:rsidR="00021488" w:rsidRPr="00021488" w:rsidRDefault="00021488" w:rsidP="00021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488">
        <w:rPr>
          <w:rFonts w:ascii="Times New Roman" w:hAnsi="Times New Roman" w:cs="Times New Roman"/>
          <w:sz w:val="24"/>
          <w:szCs w:val="24"/>
        </w:rPr>
        <w:t>Данная программа носит  художественно-эстетическую направленность, в ней охарактеризован не только од</w:t>
      </w:r>
      <w:r>
        <w:rPr>
          <w:rFonts w:ascii="Times New Roman" w:hAnsi="Times New Roman" w:cs="Times New Roman"/>
          <w:sz w:val="24"/>
          <w:szCs w:val="24"/>
        </w:rPr>
        <w:t>ин вид художественной обработки</w:t>
      </w:r>
      <w:r w:rsidRPr="00021488">
        <w:rPr>
          <w:rFonts w:ascii="Times New Roman" w:hAnsi="Times New Roman" w:cs="Times New Roman"/>
          <w:sz w:val="24"/>
          <w:szCs w:val="24"/>
        </w:rPr>
        <w:t>, а несколько. Она дает возможность делать первые шаги не только младшим школьникам, но и  реализовать ранее приобретенные способности и навыки учащимся более старших классов.</w:t>
      </w:r>
    </w:p>
    <w:p w:rsidR="00021488" w:rsidRPr="00021488" w:rsidRDefault="00021488" w:rsidP="0002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488">
        <w:rPr>
          <w:rFonts w:ascii="Times New Roman" w:hAnsi="Times New Roman" w:cs="Times New Roman"/>
          <w:sz w:val="24"/>
          <w:szCs w:val="24"/>
        </w:rPr>
        <w:t xml:space="preserve">        Программа  способствует формированию у учащихся теоретическим знаниям о породах древесины,  их физических и механических  свойствах, технологии обработки разных пород древесины, методике применения разных приспособлений и инструментов, а также  практическим навыкам. В основу программы положено обучение, основанное на развитие интереса и творческих возможностей школьников. Все объекты труда подбираются с таким</w:t>
      </w:r>
      <w:r>
        <w:rPr>
          <w:rFonts w:ascii="Times New Roman" w:hAnsi="Times New Roman" w:cs="Times New Roman"/>
          <w:sz w:val="24"/>
          <w:szCs w:val="24"/>
        </w:rPr>
        <w:t xml:space="preserve"> расчетом, чтобы они были макси</w:t>
      </w:r>
      <w:r w:rsidRPr="00021488">
        <w:rPr>
          <w:rFonts w:ascii="Times New Roman" w:hAnsi="Times New Roman" w:cs="Times New Roman"/>
          <w:sz w:val="24"/>
          <w:szCs w:val="24"/>
        </w:rPr>
        <w:t xml:space="preserve">мально познавательными  сточки зрения политехнического обучения, имели эстетическую привлекательность, художественную ценность и давали  представление о технологии обработки древесины.                               </w:t>
      </w:r>
    </w:p>
    <w:p w:rsidR="00021488" w:rsidRPr="00F75ECF" w:rsidRDefault="00021488" w:rsidP="00021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4A8E" w:rsidRPr="00F75ECF" w:rsidRDefault="00014A8E" w:rsidP="00014A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tab/>
      </w:r>
      <w:r w:rsidRPr="00F75ECF">
        <w:rPr>
          <w:rFonts w:ascii="Times New Roman" w:hAnsi="Times New Roman" w:cs="Times New Roman"/>
          <w:b/>
          <w:sz w:val="24"/>
          <w:szCs w:val="24"/>
        </w:rPr>
        <w:t>Основная цель программы является:</w:t>
      </w:r>
    </w:p>
    <w:p w:rsidR="00014A8E" w:rsidRPr="00F75ECF" w:rsidRDefault="00014A8E" w:rsidP="0001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tab/>
        <w:t xml:space="preserve">- воспитание и развитие художественного вкуса </w:t>
      </w:r>
      <w:proofErr w:type="gramStart"/>
      <w:r w:rsidRPr="00F75EC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5ECF">
        <w:rPr>
          <w:rFonts w:ascii="Times New Roman" w:hAnsi="Times New Roman" w:cs="Times New Roman"/>
          <w:sz w:val="24"/>
          <w:szCs w:val="24"/>
        </w:rPr>
        <w:t>, через овладение практическими навыками и умениями художественной обработки древесины.</w:t>
      </w:r>
      <w:r w:rsidRPr="00F75ECF">
        <w:rPr>
          <w:rFonts w:ascii="Times New Roman" w:hAnsi="Times New Roman" w:cs="Times New Roman"/>
          <w:sz w:val="24"/>
          <w:szCs w:val="24"/>
        </w:rPr>
        <w:tab/>
      </w:r>
    </w:p>
    <w:p w:rsidR="00014A8E" w:rsidRPr="00F75ECF" w:rsidRDefault="00014A8E" w:rsidP="00014A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ECF">
        <w:rPr>
          <w:rFonts w:ascii="Times New Roman" w:hAnsi="Times New Roman" w:cs="Times New Roman"/>
          <w:b/>
          <w:sz w:val="24"/>
          <w:szCs w:val="24"/>
        </w:rPr>
        <w:tab/>
        <w:t xml:space="preserve">Основными задачами являются: </w:t>
      </w:r>
    </w:p>
    <w:p w:rsidR="00014A8E" w:rsidRPr="00F75ECF" w:rsidRDefault="00014A8E" w:rsidP="0002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CF">
        <w:rPr>
          <w:rFonts w:ascii="Times New Roman" w:hAnsi="Times New Roman" w:cs="Times New Roman"/>
          <w:b/>
          <w:sz w:val="24"/>
          <w:szCs w:val="24"/>
        </w:rPr>
        <w:tab/>
      </w:r>
      <w:r w:rsidRPr="00F75ECF">
        <w:rPr>
          <w:rFonts w:ascii="Times New Roman" w:hAnsi="Times New Roman" w:cs="Times New Roman"/>
          <w:sz w:val="24"/>
          <w:szCs w:val="24"/>
        </w:rPr>
        <w:t>-</w:t>
      </w:r>
      <w:r w:rsidR="00CA32B9">
        <w:rPr>
          <w:rFonts w:ascii="Times New Roman" w:hAnsi="Times New Roman" w:cs="Times New Roman"/>
          <w:sz w:val="24"/>
          <w:szCs w:val="24"/>
        </w:rPr>
        <w:t xml:space="preserve"> научить основ</w:t>
      </w:r>
      <w:r w:rsidR="00021488">
        <w:rPr>
          <w:rFonts w:ascii="Times New Roman" w:hAnsi="Times New Roman" w:cs="Times New Roman"/>
          <w:sz w:val="24"/>
          <w:szCs w:val="24"/>
        </w:rPr>
        <w:t>ным приёмам обработки древесины;</w:t>
      </w:r>
    </w:p>
    <w:p w:rsidR="00014A8E" w:rsidRPr="00F75ECF" w:rsidRDefault="00014A8E" w:rsidP="0002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tab/>
        <w:t xml:space="preserve">-  развивать мелкую моторику </w:t>
      </w:r>
      <w:proofErr w:type="gramStart"/>
      <w:r w:rsidRPr="00F75EC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5ECF">
        <w:rPr>
          <w:rFonts w:ascii="Times New Roman" w:hAnsi="Times New Roman" w:cs="Times New Roman"/>
          <w:sz w:val="24"/>
          <w:szCs w:val="24"/>
        </w:rPr>
        <w:t xml:space="preserve"> по</w:t>
      </w:r>
      <w:r w:rsidR="00CA32B9">
        <w:rPr>
          <w:rFonts w:ascii="Times New Roman" w:hAnsi="Times New Roman" w:cs="Times New Roman"/>
          <w:sz w:val="24"/>
          <w:szCs w:val="24"/>
        </w:rPr>
        <w:t xml:space="preserve"> средствам  древесины</w:t>
      </w:r>
      <w:r w:rsidR="00021488">
        <w:rPr>
          <w:rFonts w:ascii="Times New Roman" w:hAnsi="Times New Roman" w:cs="Times New Roman"/>
          <w:sz w:val="24"/>
          <w:szCs w:val="24"/>
        </w:rPr>
        <w:t>;</w:t>
      </w:r>
    </w:p>
    <w:p w:rsidR="00021488" w:rsidRDefault="00014A8E" w:rsidP="0002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48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21488">
        <w:rPr>
          <w:rFonts w:ascii="Times New Roman" w:hAnsi="Times New Roman" w:cs="Times New Roman"/>
          <w:sz w:val="24"/>
          <w:szCs w:val="24"/>
        </w:rPr>
        <w:t xml:space="preserve"> развитие художественного вкуса;</w:t>
      </w:r>
    </w:p>
    <w:p w:rsidR="00021488" w:rsidRPr="00021488" w:rsidRDefault="00021488" w:rsidP="0002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488">
        <w:rPr>
          <w:rFonts w:ascii="Times New Roman" w:hAnsi="Times New Roman" w:cs="Times New Roman"/>
          <w:sz w:val="24"/>
          <w:szCs w:val="24"/>
        </w:rPr>
        <w:t xml:space="preserve">-   воспитание любви </w:t>
      </w:r>
      <w:r>
        <w:rPr>
          <w:rFonts w:ascii="Times New Roman" w:hAnsi="Times New Roman" w:cs="Times New Roman"/>
          <w:sz w:val="24"/>
          <w:szCs w:val="24"/>
        </w:rPr>
        <w:t>к труду, уважение к людям труда;</w:t>
      </w:r>
    </w:p>
    <w:p w:rsidR="00021488" w:rsidRPr="00021488" w:rsidRDefault="00021488" w:rsidP="0002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488">
        <w:rPr>
          <w:rFonts w:ascii="Times New Roman" w:hAnsi="Times New Roman" w:cs="Times New Roman"/>
          <w:sz w:val="24"/>
          <w:szCs w:val="24"/>
        </w:rPr>
        <w:t xml:space="preserve"> -   формирование художественного вкуса, умение </w:t>
      </w:r>
      <w:r>
        <w:rPr>
          <w:rFonts w:ascii="Times New Roman" w:hAnsi="Times New Roman" w:cs="Times New Roman"/>
          <w:sz w:val="24"/>
          <w:szCs w:val="24"/>
        </w:rPr>
        <w:t>видеть и понимать красоту труда;</w:t>
      </w:r>
    </w:p>
    <w:p w:rsidR="00021488" w:rsidRPr="00021488" w:rsidRDefault="00021488" w:rsidP="0002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488">
        <w:rPr>
          <w:rFonts w:ascii="Times New Roman" w:hAnsi="Times New Roman" w:cs="Times New Roman"/>
          <w:sz w:val="24"/>
          <w:szCs w:val="24"/>
        </w:rPr>
        <w:t>-   развитие у детей задатков в области констр</w:t>
      </w:r>
      <w:r>
        <w:rPr>
          <w:rFonts w:ascii="Times New Roman" w:hAnsi="Times New Roman" w:cs="Times New Roman"/>
          <w:sz w:val="24"/>
          <w:szCs w:val="24"/>
        </w:rPr>
        <w:t>уирования, творческого мышления;</w:t>
      </w:r>
    </w:p>
    <w:p w:rsidR="00021488" w:rsidRPr="00021488" w:rsidRDefault="00021488" w:rsidP="0002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488">
        <w:rPr>
          <w:rFonts w:ascii="Times New Roman" w:hAnsi="Times New Roman" w:cs="Times New Roman"/>
          <w:sz w:val="24"/>
          <w:szCs w:val="24"/>
        </w:rPr>
        <w:t>-  формирование умения работать в коллективе, творчески выполнять  свою  работу.</w:t>
      </w:r>
    </w:p>
    <w:p w:rsidR="00021488" w:rsidRPr="00F75ECF" w:rsidRDefault="00021488" w:rsidP="0001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A8E" w:rsidRPr="00F75ECF" w:rsidRDefault="00014A8E" w:rsidP="0001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tab/>
        <w:t>Программа «Художественная</w:t>
      </w:r>
      <w:r w:rsidR="00A53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483">
        <w:rPr>
          <w:rFonts w:ascii="Times New Roman" w:hAnsi="Times New Roman" w:cs="Times New Roman"/>
          <w:sz w:val="24"/>
          <w:szCs w:val="24"/>
        </w:rPr>
        <w:t>оработка</w:t>
      </w:r>
      <w:proofErr w:type="spellEnd"/>
      <w:r w:rsidR="00A53483">
        <w:rPr>
          <w:rFonts w:ascii="Times New Roman" w:hAnsi="Times New Roman" w:cs="Times New Roman"/>
          <w:sz w:val="24"/>
          <w:szCs w:val="24"/>
        </w:rPr>
        <w:t xml:space="preserve"> древесины точение,</w:t>
      </w:r>
      <w:r w:rsidRPr="00F75ECF">
        <w:rPr>
          <w:rFonts w:ascii="Times New Roman" w:hAnsi="Times New Roman" w:cs="Times New Roman"/>
          <w:sz w:val="24"/>
          <w:szCs w:val="24"/>
        </w:rPr>
        <w:t xml:space="preserve"> резьба» включает в себя теоретическую часть, которая подкрепляется практической частью.</w:t>
      </w:r>
    </w:p>
    <w:p w:rsidR="00014A8E" w:rsidRPr="00F75ECF" w:rsidRDefault="00014A8E" w:rsidP="00014A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tab/>
      </w:r>
      <w:bookmarkStart w:id="0" w:name="bookmark9"/>
    </w:p>
    <w:p w:rsidR="00014A8E" w:rsidRPr="00F75ECF" w:rsidRDefault="00014A8E" w:rsidP="00014A8E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ECF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учебного курса </w:t>
      </w:r>
      <w:bookmarkEnd w:id="0"/>
    </w:p>
    <w:p w:rsidR="00014A8E" w:rsidRPr="00F75ECF" w:rsidRDefault="00014A8E" w:rsidP="0001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tab/>
        <w:t>Программа «Художественная</w:t>
      </w:r>
      <w:r w:rsidR="00A53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483">
        <w:rPr>
          <w:rFonts w:ascii="Times New Roman" w:hAnsi="Times New Roman" w:cs="Times New Roman"/>
          <w:sz w:val="24"/>
          <w:szCs w:val="24"/>
        </w:rPr>
        <w:t>оработка</w:t>
      </w:r>
      <w:proofErr w:type="spellEnd"/>
      <w:r w:rsidR="00A53483">
        <w:rPr>
          <w:rFonts w:ascii="Times New Roman" w:hAnsi="Times New Roman" w:cs="Times New Roman"/>
          <w:sz w:val="24"/>
          <w:szCs w:val="24"/>
        </w:rPr>
        <w:t xml:space="preserve"> древесины точение,</w:t>
      </w:r>
      <w:r w:rsidRPr="00F75ECF">
        <w:rPr>
          <w:rFonts w:ascii="Times New Roman" w:hAnsi="Times New Roman" w:cs="Times New Roman"/>
          <w:sz w:val="24"/>
          <w:szCs w:val="24"/>
        </w:rPr>
        <w:t xml:space="preserve"> резьба»,  являясь прикладной, носит практико-ориентированный характер, направлена на овладение детьми основными приёмами и техникой резьбы. </w:t>
      </w:r>
      <w:proofErr w:type="gramStart"/>
      <w:r w:rsidRPr="00F75ECF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F75ECF">
        <w:rPr>
          <w:rFonts w:ascii="Times New Roman" w:hAnsi="Times New Roman" w:cs="Times New Roman"/>
          <w:sz w:val="24"/>
          <w:szCs w:val="24"/>
        </w:rPr>
        <w:t xml:space="preserve"> данной программе  способствует адаптации детей к постоянно меняющимся социально-экономическим условиям, подготовке к самостоятельной жизни в современном мире, профессиональному самоопределению. Обучаясь по настоящей программе, дети приобретают углублённые знания  и умения по данному виду декоративно-прикладного творчества.</w:t>
      </w:r>
    </w:p>
    <w:p w:rsidR="00014A8E" w:rsidRPr="00F75ECF" w:rsidRDefault="00014A8E" w:rsidP="00014A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lastRenderedPageBreak/>
        <w:t xml:space="preserve">           На занятиях обучаемые приучаются к аккуратности, экономии материалов, качественной обработке изделий и т.д. Особое внимание уделяется технике безопасности при работе с техническими и ручными приспособлениями, а также используются здоровье сберегающие технологии.</w:t>
      </w:r>
    </w:p>
    <w:p w:rsidR="00014A8E" w:rsidRPr="00F75ECF" w:rsidRDefault="00014A8E" w:rsidP="0001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tab/>
        <w:t xml:space="preserve">Более результативной реализации программы «Художественная резьба </w:t>
      </w:r>
      <w:proofErr w:type="spellStart"/>
      <w:r w:rsidRPr="00F75ECF">
        <w:rPr>
          <w:rFonts w:ascii="Times New Roman" w:hAnsi="Times New Roman" w:cs="Times New Roman"/>
          <w:bCs/>
          <w:sz w:val="24"/>
          <w:szCs w:val="24"/>
        </w:rPr>
        <w:t>подереву</w:t>
      </w:r>
      <w:proofErr w:type="spellEnd"/>
      <w:r w:rsidRPr="00F75ECF">
        <w:rPr>
          <w:rFonts w:ascii="Times New Roman" w:hAnsi="Times New Roman" w:cs="Times New Roman"/>
          <w:sz w:val="24"/>
          <w:szCs w:val="24"/>
        </w:rPr>
        <w:t>» будет способствовать владение учителем художественного мастерства и компьютерной грамотности.</w:t>
      </w:r>
    </w:p>
    <w:p w:rsidR="00014A8E" w:rsidRPr="00F75ECF" w:rsidRDefault="00014A8E" w:rsidP="00014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5ECF">
        <w:rPr>
          <w:rFonts w:ascii="Times New Roman" w:hAnsi="Times New Roman" w:cs="Times New Roman"/>
          <w:sz w:val="24"/>
          <w:szCs w:val="24"/>
        </w:rPr>
        <w:t xml:space="preserve">Формы проведения занятий разнообразны: комбинированные (теория и практические), прогулка, экскурсия, конкурсы, выставка, презентация, беседа, лекция и т. д.  </w:t>
      </w:r>
      <w:proofErr w:type="gramEnd"/>
    </w:p>
    <w:p w:rsidR="00014A8E" w:rsidRPr="00F75ECF" w:rsidRDefault="00014A8E" w:rsidP="0001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tab/>
        <w:t xml:space="preserve">Развивает творческую активность личности </w:t>
      </w:r>
      <w:proofErr w:type="gramStart"/>
      <w:r w:rsidRPr="00F75ECF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F75ECF">
        <w:rPr>
          <w:rFonts w:ascii="Times New Roman" w:hAnsi="Times New Roman" w:cs="Times New Roman"/>
          <w:sz w:val="24"/>
          <w:szCs w:val="24"/>
        </w:rPr>
        <w:t xml:space="preserve"> частая работа с различной литературой. Работая самостоятельно с литературой, альбомами, иллюстрациями, интернетом,  ребята создают свою работу, а не пользуются готовыми наработками. В этой деятельности выделяются более одарённые дети. Остальные же пользуются готовыми материалами, а </w:t>
      </w:r>
      <w:proofErr w:type="gramStart"/>
      <w:r w:rsidRPr="00F75EC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75ECF">
        <w:rPr>
          <w:rFonts w:ascii="Times New Roman" w:hAnsi="Times New Roman" w:cs="Times New Roman"/>
          <w:sz w:val="24"/>
          <w:szCs w:val="24"/>
        </w:rPr>
        <w:t xml:space="preserve"> слабыми ведётся дополнительно индивидуальная работа. </w:t>
      </w:r>
      <w:bookmarkStart w:id="1" w:name="bookmark10"/>
      <w:bookmarkEnd w:id="1"/>
    </w:p>
    <w:p w:rsidR="00014A8E" w:rsidRDefault="00014A8E" w:rsidP="00014A8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75ECF">
        <w:rPr>
          <w:rFonts w:ascii="Times New Roman" w:hAnsi="Times New Roman"/>
          <w:b/>
          <w:sz w:val="24"/>
          <w:szCs w:val="24"/>
        </w:rPr>
        <w:t xml:space="preserve">           Форма подведения итогов:</w:t>
      </w:r>
      <w:r w:rsidRPr="00F75ECF">
        <w:rPr>
          <w:rFonts w:ascii="Times New Roman" w:hAnsi="Times New Roman"/>
          <w:sz w:val="24"/>
          <w:szCs w:val="24"/>
        </w:rPr>
        <w:t xml:space="preserve"> выставки, конкурсы, защита проектов: всё это будет способствовать развитию творческой активности. Лучшие работы участвуют в выставках, а также могут быть использованы при оформлении интерьера школы. </w:t>
      </w:r>
    </w:p>
    <w:p w:rsidR="00021488" w:rsidRPr="00F75ECF" w:rsidRDefault="00021488" w:rsidP="00014A8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14A8E" w:rsidRPr="00F75ECF" w:rsidRDefault="00014A8E" w:rsidP="000214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ECF"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 программа направлена на становление следующих ключевых компетентностей:</w:t>
      </w:r>
    </w:p>
    <w:p w:rsidR="00014A8E" w:rsidRPr="00F75ECF" w:rsidRDefault="00014A8E" w:rsidP="0001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tab/>
        <w:t>- познавательная компетентность (знание истории резьбы и развитие     резьбы на современном  уровне, овладение опытом самопознания);</w:t>
      </w:r>
    </w:p>
    <w:p w:rsidR="00014A8E" w:rsidRPr="00F75ECF" w:rsidRDefault="00014A8E" w:rsidP="0001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tab/>
        <w:t>- организаторской компетентностью (планирование и управление собственной деятельностью по изготовлению изделия с элементами резьбы, владение навыками контроля и оценки собственной  и совместной деятельности  в процессе выполнения проекта);</w:t>
      </w:r>
    </w:p>
    <w:p w:rsidR="00014A8E" w:rsidRPr="00F75ECF" w:rsidRDefault="00014A8E" w:rsidP="0001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tab/>
        <w:t>- информационная компетентность (способность работать с различными источниками информации, проводить анализ и отбор нужной информации для выполнения резного изделия);</w:t>
      </w:r>
    </w:p>
    <w:p w:rsidR="00014A8E" w:rsidRPr="00F75ECF" w:rsidRDefault="00014A8E" w:rsidP="0001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tab/>
        <w:t>-  коммуникативная компетентность (владение способами презентации себя и своей деятельности, уметь принимать и передавать необходимую информацию);</w:t>
      </w:r>
    </w:p>
    <w:p w:rsidR="00014A8E" w:rsidRPr="00F75ECF" w:rsidRDefault="00014A8E" w:rsidP="0001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F75ECF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F75ECF">
        <w:rPr>
          <w:rFonts w:ascii="Times New Roman" w:hAnsi="Times New Roman" w:cs="Times New Roman"/>
          <w:sz w:val="24"/>
          <w:szCs w:val="24"/>
        </w:rPr>
        <w:t xml:space="preserve"> компетентность (соблюдение норм поведения в окружающей среде, умение работать в коллективе);</w:t>
      </w:r>
    </w:p>
    <w:p w:rsidR="00014A8E" w:rsidRPr="00F75ECF" w:rsidRDefault="00014A8E" w:rsidP="0001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tab/>
        <w:t xml:space="preserve">Овладение знаниями и умениями не только обогатит духовно, но и подготовит к конкуренции на рынке труда и профессий, т. к. одним из результатов изучения прикладных искусств является способность поставлять на рынок товаров уникальный продукт, а также осуществить </w:t>
      </w:r>
      <w:proofErr w:type="spellStart"/>
      <w:r w:rsidRPr="00F75ECF">
        <w:rPr>
          <w:rFonts w:ascii="Times New Roman" w:hAnsi="Times New Roman" w:cs="Times New Roman"/>
          <w:sz w:val="24"/>
          <w:szCs w:val="24"/>
        </w:rPr>
        <w:t>допрофессиональные</w:t>
      </w:r>
      <w:proofErr w:type="spellEnd"/>
      <w:r w:rsidRPr="00F75ECF">
        <w:rPr>
          <w:rFonts w:ascii="Times New Roman" w:hAnsi="Times New Roman" w:cs="Times New Roman"/>
          <w:sz w:val="24"/>
          <w:szCs w:val="24"/>
        </w:rPr>
        <w:t xml:space="preserve"> пробы. Познакомиться с профессиями плотника, художника и т. д.</w:t>
      </w:r>
    </w:p>
    <w:p w:rsidR="00014A8E" w:rsidRPr="00F75ECF" w:rsidRDefault="00014A8E" w:rsidP="00014A8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5ECF">
        <w:rPr>
          <w:rFonts w:ascii="Times New Roman" w:hAnsi="Times New Roman" w:cs="Times New Roman"/>
          <w:b/>
          <w:sz w:val="24"/>
          <w:szCs w:val="24"/>
        </w:rPr>
        <w:t>Программа способствует:</w:t>
      </w:r>
    </w:p>
    <w:p w:rsidR="00014A8E" w:rsidRPr="00F75ECF" w:rsidRDefault="00014A8E" w:rsidP="00014A8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5ECF">
        <w:rPr>
          <w:rFonts w:ascii="Times New Roman" w:hAnsi="Times New Roman" w:cs="Times New Roman"/>
          <w:b/>
          <w:sz w:val="24"/>
          <w:szCs w:val="24"/>
        </w:rPr>
        <w:tab/>
        <w:t>-</w:t>
      </w:r>
      <w:r w:rsidRPr="00F75ECF">
        <w:rPr>
          <w:rFonts w:ascii="Times New Roman" w:hAnsi="Times New Roman" w:cs="Times New Roman"/>
          <w:sz w:val="24"/>
          <w:szCs w:val="24"/>
        </w:rPr>
        <w:t>развитию чувства красоты и художественного вкуса посредством практической деятельности;</w:t>
      </w:r>
    </w:p>
    <w:p w:rsidR="00014A8E" w:rsidRPr="00F75ECF" w:rsidRDefault="00014A8E" w:rsidP="0001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tab/>
        <w:t>-оказанию помощи в  самоопределении, самовоспитании, самоутверждении в жизни;</w:t>
      </w:r>
    </w:p>
    <w:p w:rsidR="00014A8E" w:rsidRPr="00F75ECF" w:rsidRDefault="00014A8E" w:rsidP="0001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tab/>
        <w:t>- умению находить варианты решения одного интерьера, используя специфику цветовой гаммы и дизайна в декоративно-прикладном искусстве;</w:t>
      </w:r>
    </w:p>
    <w:p w:rsidR="00014A8E" w:rsidRPr="00F75ECF" w:rsidRDefault="00014A8E" w:rsidP="0001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tab/>
        <w:t>- созданию творческой атмосферы на занятиях в группе на основе взаимопонимания и сотрудничества при выполнении работ;</w:t>
      </w:r>
    </w:p>
    <w:p w:rsidR="00014A8E" w:rsidRPr="00F75ECF" w:rsidRDefault="00014A8E" w:rsidP="0001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tab/>
        <w:t>- приобретению навыков общения в профессиональной среде;</w:t>
      </w:r>
    </w:p>
    <w:p w:rsidR="00014A8E" w:rsidRPr="00F75ECF" w:rsidRDefault="00014A8E" w:rsidP="00014A8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D022E5" w:rsidRDefault="00D022E5" w:rsidP="00014A8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022E5" w:rsidRDefault="00D022E5" w:rsidP="00014A8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022E5" w:rsidRDefault="00D022E5" w:rsidP="00014A8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022E5" w:rsidRDefault="00D022E5" w:rsidP="00014A8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14A8E" w:rsidRPr="00F75ECF" w:rsidRDefault="00014A8E" w:rsidP="00014A8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75ECF">
        <w:rPr>
          <w:rFonts w:ascii="Times New Roman" w:hAnsi="Times New Roman"/>
          <w:b/>
          <w:sz w:val="24"/>
          <w:szCs w:val="24"/>
        </w:rPr>
        <w:t>Описание места учебного курса в учебном плане</w:t>
      </w:r>
    </w:p>
    <w:p w:rsidR="00014A8E" w:rsidRPr="00F75ECF" w:rsidRDefault="00014A8E" w:rsidP="00014A8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14A8E" w:rsidRPr="00F75ECF" w:rsidRDefault="00014A8E" w:rsidP="00014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ECF">
        <w:rPr>
          <w:rFonts w:ascii="Times New Roman" w:hAnsi="Times New Roman" w:cs="Times New Roman"/>
          <w:b/>
          <w:sz w:val="24"/>
          <w:szCs w:val="24"/>
        </w:rPr>
        <w:t>Предлагаемая программа может быть реализована</w:t>
      </w:r>
      <w:r w:rsidRPr="00F75ECF">
        <w:rPr>
          <w:rFonts w:ascii="Times New Roman" w:hAnsi="Times New Roman" w:cs="Times New Roman"/>
          <w:sz w:val="24"/>
          <w:szCs w:val="24"/>
        </w:rPr>
        <w:t xml:space="preserve"> в рамках кружка. Базовый период обучения - 1 го</w:t>
      </w:r>
      <w:r w:rsidR="00A53483">
        <w:rPr>
          <w:rFonts w:ascii="Times New Roman" w:hAnsi="Times New Roman" w:cs="Times New Roman"/>
          <w:sz w:val="24"/>
          <w:szCs w:val="24"/>
        </w:rPr>
        <w:t>д. Предназначена для детей 5 и</w:t>
      </w:r>
      <w:proofErr w:type="gramStart"/>
      <w:r w:rsidR="00A53483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F75ECF">
        <w:rPr>
          <w:rFonts w:ascii="Times New Roman" w:hAnsi="Times New Roman" w:cs="Times New Roman"/>
          <w:sz w:val="24"/>
          <w:szCs w:val="24"/>
        </w:rPr>
        <w:t xml:space="preserve"> классов. Группа занимается  по 1 часу 1 раз в неделю, всего –  34 часа в год.</w:t>
      </w:r>
      <w:r w:rsidRPr="00F75ECF">
        <w:rPr>
          <w:rFonts w:ascii="Times New Roman" w:hAnsi="Times New Roman" w:cs="Times New Roman"/>
          <w:sz w:val="24"/>
          <w:szCs w:val="24"/>
        </w:rPr>
        <w:tab/>
      </w:r>
    </w:p>
    <w:p w:rsidR="00014A8E" w:rsidRPr="00A53483" w:rsidRDefault="00014A8E" w:rsidP="00A53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t xml:space="preserve"> В программе используются </w:t>
      </w:r>
      <w:proofErr w:type="spellStart"/>
      <w:r w:rsidRPr="00F75ECF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F75ECF">
        <w:rPr>
          <w:rFonts w:ascii="Times New Roman" w:hAnsi="Times New Roman" w:cs="Times New Roman"/>
          <w:sz w:val="24"/>
          <w:szCs w:val="24"/>
        </w:rPr>
        <w:t xml:space="preserve"> связи с другими образовательными областями. Так, изучая тему «Основы материаловедения» дети пользуются знаниями, полученными на уроках природоведения, биологии. При выполнении резных работ, эскизов изделий, работе над орнаментом, применяются знани</w:t>
      </w:r>
      <w:r w:rsidR="00A53483">
        <w:rPr>
          <w:rFonts w:ascii="Times New Roman" w:hAnsi="Times New Roman" w:cs="Times New Roman"/>
          <w:sz w:val="24"/>
          <w:szCs w:val="24"/>
        </w:rPr>
        <w:t xml:space="preserve">я из областей рисования, </w:t>
      </w:r>
      <w:proofErr w:type="spellStart"/>
      <w:r w:rsidR="00A53483">
        <w:rPr>
          <w:rFonts w:ascii="Times New Roman" w:hAnsi="Times New Roman" w:cs="Times New Roman"/>
          <w:sz w:val="24"/>
          <w:szCs w:val="24"/>
        </w:rPr>
        <w:t>матема</w:t>
      </w:r>
      <w:proofErr w:type="spellEnd"/>
    </w:p>
    <w:p w:rsidR="00014A8E" w:rsidRPr="00F75ECF" w:rsidRDefault="00014A8E" w:rsidP="00014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A8E" w:rsidRPr="00F75ECF" w:rsidRDefault="00014A8E" w:rsidP="00014A8E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ECF">
        <w:rPr>
          <w:rStyle w:val="a6"/>
          <w:rFonts w:eastAsia="Calibri" w:cs="Times New Roman"/>
          <w:sz w:val="24"/>
          <w:szCs w:val="24"/>
        </w:rPr>
        <w:t>Личностными результатами</w:t>
      </w:r>
      <w:r w:rsidRPr="00F75ECF">
        <w:rPr>
          <w:rFonts w:ascii="Times New Roman" w:hAnsi="Times New Roman" w:cs="Times New Roman"/>
          <w:sz w:val="24"/>
          <w:szCs w:val="24"/>
        </w:rPr>
        <w:t xml:space="preserve"> освоения учащимися курса «Художественная</w:t>
      </w:r>
      <w:r w:rsidR="00A53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483">
        <w:rPr>
          <w:rFonts w:ascii="Times New Roman" w:hAnsi="Times New Roman" w:cs="Times New Roman"/>
          <w:sz w:val="24"/>
          <w:szCs w:val="24"/>
        </w:rPr>
        <w:t>оработка</w:t>
      </w:r>
      <w:proofErr w:type="spellEnd"/>
      <w:r w:rsidR="00A53483">
        <w:rPr>
          <w:rFonts w:ascii="Times New Roman" w:hAnsi="Times New Roman" w:cs="Times New Roman"/>
          <w:sz w:val="24"/>
          <w:szCs w:val="24"/>
        </w:rPr>
        <w:t xml:space="preserve"> древесины точение,</w:t>
      </w:r>
      <w:r w:rsidRPr="00F75ECF">
        <w:rPr>
          <w:rFonts w:ascii="Times New Roman" w:hAnsi="Times New Roman" w:cs="Times New Roman"/>
          <w:sz w:val="24"/>
          <w:szCs w:val="24"/>
        </w:rPr>
        <w:t xml:space="preserve"> резьба</w:t>
      </w:r>
      <w:r w:rsidRPr="00F75E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75ECF">
        <w:rPr>
          <w:rFonts w:ascii="Times New Roman" w:hAnsi="Times New Roman" w:cs="Times New Roman"/>
          <w:bCs/>
          <w:sz w:val="24"/>
          <w:szCs w:val="24"/>
        </w:rPr>
        <w:t>подереву</w:t>
      </w:r>
      <w:proofErr w:type="spellEnd"/>
      <w:r w:rsidRPr="00F75ECF">
        <w:rPr>
          <w:rFonts w:ascii="Times New Roman" w:hAnsi="Times New Roman" w:cs="Times New Roman"/>
          <w:sz w:val="24"/>
          <w:szCs w:val="24"/>
        </w:rPr>
        <w:t>» являются:</w:t>
      </w:r>
    </w:p>
    <w:p w:rsidR="00014A8E" w:rsidRPr="00F75ECF" w:rsidRDefault="00014A8E" w:rsidP="00014A8E">
      <w:pPr>
        <w:pStyle w:val="9"/>
        <w:numPr>
          <w:ilvl w:val="0"/>
          <w:numId w:val="1"/>
        </w:numPr>
        <w:shd w:val="clear" w:color="auto" w:fill="auto"/>
        <w:tabs>
          <w:tab w:val="left" w:pos="736"/>
        </w:tabs>
        <w:spacing w:after="0" w:line="240" w:lineRule="auto"/>
        <w:ind w:left="765" w:hanging="405"/>
        <w:jc w:val="both"/>
        <w:rPr>
          <w:rFonts w:cs="Times New Roman"/>
          <w:sz w:val="24"/>
          <w:szCs w:val="24"/>
        </w:rPr>
      </w:pPr>
      <w:r w:rsidRPr="00F75ECF">
        <w:rPr>
          <w:rFonts w:cs="Times New Roman"/>
          <w:sz w:val="24"/>
          <w:szCs w:val="24"/>
        </w:rPr>
        <w:t xml:space="preserve">проявление познавательных интересов и </w:t>
      </w:r>
      <w:r w:rsidR="00AD4D77">
        <w:rPr>
          <w:rFonts w:cs="Times New Roman"/>
          <w:sz w:val="24"/>
          <w:szCs w:val="24"/>
        </w:rPr>
        <w:t>активности в данной области;</w:t>
      </w:r>
      <w:bookmarkStart w:id="2" w:name="_GoBack"/>
      <w:bookmarkEnd w:id="2"/>
    </w:p>
    <w:p w:rsidR="00014A8E" w:rsidRPr="00F75ECF" w:rsidRDefault="00014A8E" w:rsidP="00014A8E">
      <w:pPr>
        <w:pStyle w:val="9"/>
        <w:numPr>
          <w:ilvl w:val="0"/>
          <w:numId w:val="1"/>
        </w:numPr>
        <w:shd w:val="clear" w:color="auto" w:fill="auto"/>
        <w:tabs>
          <w:tab w:val="left" w:pos="678"/>
        </w:tabs>
        <w:spacing w:after="0" w:line="240" w:lineRule="auto"/>
        <w:ind w:left="765" w:hanging="405"/>
        <w:jc w:val="both"/>
        <w:rPr>
          <w:rFonts w:cs="Times New Roman"/>
          <w:sz w:val="24"/>
          <w:szCs w:val="24"/>
        </w:rPr>
      </w:pPr>
      <w:r w:rsidRPr="00F75ECF">
        <w:rPr>
          <w:rFonts w:cs="Times New Roman"/>
          <w:sz w:val="24"/>
          <w:szCs w:val="24"/>
        </w:rPr>
        <w:t xml:space="preserve">развитие трудолюбия и ответственности за </w:t>
      </w:r>
      <w:r w:rsidR="00AD4D77">
        <w:rPr>
          <w:rFonts w:cs="Times New Roman"/>
          <w:sz w:val="24"/>
          <w:szCs w:val="24"/>
        </w:rPr>
        <w:t>качество сво</w:t>
      </w:r>
      <w:r w:rsidR="00AD4D77">
        <w:rPr>
          <w:rFonts w:cs="Times New Roman"/>
          <w:sz w:val="24"/>
          <w:szCs w:val="24"/>
        </w:rPr>
        <w:softHyphen/>
        <w:t>ей деятельности</w:t>
      </w:r>
    </w:p>
    <w:p w:rsidR="00014A8E" w:rsidRPr="00F75ECF" w:rsidRDefault="00014A8E" w:rsidP="00014A8E">
      <w:pPr>
        <w:pStyle w:val="9"/>
        <w:numPr>
          <w:ilvl w:val="0"/>
          <w:numId w:val="1"/>
        </w:numPr>
        <w:shd w:val="clear" w:color="auto" w:fill="auto"/>
        <w:tabs>
          <w:tab w:val="left" w:pos="688"/>
        </w:tabs>
        <w:spacing w:after="0" w:line="240" w:lineRule="auto"/>
        <w:ind w:left="765" w:hanging="405"/>
        <w:jc w:val="both"/>
        <w:rPr>
          <w:rFonts w:cs="Times New Roman"/>
          <w:sz w:val="24"/>
          <w:szCs w:val="24"/>
        </w:rPr>
      </w:pPr>
      <w:r w:rsidRPr="00F75ECF">
        <w:rPr>
          <w:rFonts w:cs="Times New Roman"/>
          <w:sz w:val="24"/>
          <w:szCs w:val="24"/>
        </w:rPr>
        <w:t>овладение установками, нормами и правилами научной организации умст</w:t>
      </w:r>
      <w:r w:rsidR="00AD4D77">
        <w:rPr>
          <w:rFonts w:cs="Times New Roman"/>
          <w:sz w:val="24"/>
          <w:szCs w:val="24"/>
        </w:rPr>
        <w:t xml:space="preserve">венного и физического труда; </w:t>
      </w:r>
    </w:p>
    <w:p w:rsidR="00014A8E" w:rsidRPr="00F75ECF" w:rsidRDefault="00014A8E" w:rsidP="00014A8E">
      <w:pPr>
        <w:pStyle w:val="9"/>
        <w:numPr>
          <w:ilvl w:val="0"/>
          <w:numId w:val="1"/>
        </w:numPr>
        <w:shd w:val="clear" w:color="auto" w:fill="auto"/>
        <w:tabs>
          <w:tab w:val="left" w:pos="678"/>
        </w:tabs>
        <w:spacing w:after="0" w:line="240" w:lineRule="auto"/>
        <w:ind w:left="765" w:hanging="405"/>
        <w:jc w:val="both"/>
        <w:rPr>
          <w:rFonts w:cs="Times New Roman"/>
          <w:sz w:val="24"/>
          <w:szCs w:val="24"/>
        </w:rPr>
      </w:pPr>
      <w:r w:rsidRPr="00F75ECF">
        <w:rPr>
          <w:rFonts w:cs="Times New Roman"/>
          <w:sz w:val="24"/>
          <w:szCs w:val="24"/>
        </w:rPr>
        <w:t>становление самоопределения в выбранной сфере буду</w:t>
      </w:r>
      <w:r w:rsidRPr="00F75ECF">
        <w:rPr>
          <w:rFonts w:cs="Times New Roman"/>
          <w:sz w:val="24"/>
          <w:szCs w:val="24"/>
        </w:rPr>
        <w:softHyphen/>
        <w:t>щей пр</w:t>
      </w:r>
      <w:r w:rsidR="00AD4D77">
        <w:rPr>
          <w:rFonts w:cs="Times New Roman"/>
          <w:sz w:val="24"/>
          <w:szCs w:val="24"/>
        </w:rPr>
        <w:t xml:space="preserve">офессиональной деятельности; </w:t>
      </w:r>
    </w:p>
    <w:p w:rsidR="00014A8E" w:rsidRPr="00F75ECF" w:rsidRDefault="00014A8E" w:rsidP="00014A8E">
      <w:pPr>
        <w:pStyle w:val="9"/>
        <w:numPr>
          <w:ilvl w:val="0"/>
          <w:numId w:val="1"/>
        </w:numPr>
        <w:shd w:val="clear" w:color="auto" w:fill="auto"/>
        <w:spacing w:after="0" w:line="240" w:lineRule="auto"/>
        <w:ind w:left="765" w:hanging="405"/>
        <w:jc w:val="both"/>
        <w:rPr>
          <w:rFonts w:cs="Times New Roman"/>
          <w:sz w:val="24"/>
          <w:szCs w:val="24"/>
        </w:rPr>
      </w:pPr>
      <w:r w:rsidRPr="00F75ECF">
        <w:rPr>
          <w:rFonts w:cs="Times New Roman"/>
          <w:sz w:val="24"/>
          <w:szCs w:val="24"/>
        </w:rPr>
        <w:t>развитие самостоятельности и личной отв</w:t>
      </w:r>
      <w:r w:rsidR="00AD4D77">
        <w:rPr>
          <w:rFonts w:cs="Times New Roman"/>
          <w:sz w:val="24"/>
          <w:szCs w:val="24"/>
        </w:rPr>
        <w:t xml:space="preserve">етственности в деятельности. </w:t>
      </w:r>
    </w:p>
    <w:p w:rsidR="00014A8E" w:rsidRPr="00F75ECF" w:rsidRDefault="00014A8E" w:rsidP="00014A8E">
      <w:pPr>
        <w:pStyle w:val="9"/>
        <w:numPr>
          <w:ilvl w:val="0"/>
          <w:numId w:val="1"/>
        </w:numPr>
        <w:shd w:val="clear" w:color="auto" w:fill="auto"/>
        <w:tabs>
          <w:tab w:val="left" w:pos="674"/>
        </w:tabs>
        <w:spacing w:after="0" w:line="240" w:lineRule="auto"/>
        <w:ind w:left="765" w:hanging="405"/>
        <w:jc w:val="both"/>
        <w:rPr>
          <w:rFonts w:cs="Times New Roman"/>
          <w:sz w:val="24"/>
          <w:szCs w:val="24"/>
        </w:rPr>
      </w:pPr>
      <w:r w:rsidRPr="00F75ECF">
        <w:rPr>
          <w:rFonts w:cs="Times New Roman"/>
          <w:sz w:val="24"/>
          <w:szCs w:val="24"/>
        </w:rPr>
        <w:t>бережное отношение к природны</w:t>
      </w:r>
      <w:r w:rsidR="00AD4D77">
        <w:rPr>
          <w:rFonts w:cs="Times New Roman"/>
          <w:sz w:val="24"/>
          <w:szCs w:val="24"/>
        </w:rPr>
        <w:t>м и хозяйственным ре</w:t>
      </w:r>
      <w:r w:rsidR="00AD4D77">
        <w:rPr>
          <w:rFonts w:cs="Times New Roman"/>
          <w:sz w:val="24"/>
          <w:szCs w:val="24"/>
        </w:rPr>
        <w:softHyphen/>
        <w:t xml:space="preserve">сурсам; </w:t>
      </w:r>
    </w:p>
    <w:p w:rsidR="00014A8E" w:rsidRPr="00F75ECF" w:rsidRDefault="00014A8E" w:rsidP="00014A8E">
      <w:pPr>
        <w:pStyle w:val="9"/>
        <w:numPr>
          <w:ilvl w:val="0"/>
          <w:numId w:val="1"/>
        </w:numPr>
        <w:shd w:val="clear" w:color="auto" w:fill="auto"/>
        <w:tabs>
          <w:tab w:val="left" w:pos="688"/>
        </w:tabs>
        <w:spacing w:after="0" w:line="240" w:lineRule="auto"/>
        <w:ind w:left="765" w:hanging="405"/>
        <w:jc w:val="both"/>
        <w:rPr>
          <w:rFonts w:cs="Times New Roman"/>
          <w:sz w:val="24"/>
          <w:szCs w:val="24"/>
        </w:rPr>
      </w:pPr>
      <w:r w:rsidRPr="00F75ECF">
        <w:rPr>
          <w:rFonts w:cs="Times New Roman"/>
          <w:sz w:val="24"/>
          <w:szCs w:val="24"/>
        </w:rPr>
        <w:t>готовность к рациональному в</w:t>
      </w:r>
      <w:r w:rsidR="00AD4D77">
        <w:rPr>
          <w:rFonts w:cs="Times New Roman"/>
          <w:sz w:val="24"/>
          <w:szCs w:val="24"/>
        </w:rPr>
        <w:t>едению домашнего хозяй</w:t>
      </w:r>
      <w:r w:rsidR="00AD4D77">
        <w:rPr>
          <w:rFonts w:cs="Times New Roman"/>
          <w:sz w:val="24"/>
          <w:szCs w:val="24"/>
        </w:rPr>
        <w:softHyphen/>
        <w:t xml:space="preserve">ства; </w:t>
      </w:r>
    </w:p>
    <w:p w:rsidR="00014A8E" w:rsidRPr="00F75ECF" w:rsidRDefault="00014A8E" w:rsidP="00014A8E">
      <w:pPr>
        <w:pStyle w:val="9"/>
        <w:numPr>
          <w:ilvl w:val="0"/>
          <w:numId w:val="1"/>
        </w:numPr>
        <w:shd w:val="clear" w:color="auto" w:fill="auto"/>
        <w:tabs>
          <w:tab w:val="left" w:pos="693"/>
        </w:tabs>
        <w:spacing w:after="0" w:line="240" w:lineRule="auto"/>
        <w:ind w:left="765" w:hanging="405"/>
        <w:jc w:val="both"/>
        <w:rPr>
          <w:rFonts w:cs="Times New Roman"/>
          <w:sz w:val="24"/>
          <w:szCs w:val="24"/>
        </w:rPr>
      </w:pPr>
      <w:r w:rsidRPr="00F75ECF">
        <w:rPr>
          <w:rFonts w:cs="Times New Roman"/>
          <w:sz w:val="24"/>
          <w:szCs w:val="24"/>
        </w:rPr>
        <w:t>проявление технико-технологического и экономическо</w:t>
      </w:r>
      <w:r w:rsidRPr="00F75ECF">
        <w:rPr>
          <w:rFonts w:cs="Times New Roman"/>
          <w:sz w:val="24"/>
          <w:szCs w:val="24"/>
        </w:rPr>
        <w:softHyphen/>
        <w:t xml:space="preserve">го мышления при организации своей </w:t>
      </w:r>
      <w:r w:rsidR="00AD4D77">
        <w:rPr>
          <w:rFonts w:cs="Times New Roman"/>
          <w:sz w:val="24"/>
          <w:szCs w:val="24"/>
        </w:rPr>
        <w:t xml:space="preserve">деятельности; </w:t>
      </w:r>
    </w:p>
    <w:p w:rsidR="00014A8E" w:rsidRPr="00F75ECF" w:rsidRDefault="00014A8E" w:rsidP="00014A8E">
      <w:pPr>
        <w:pStyle w:val="9"/>
        <w:shd w:val="clear" w:color="auto" w:fill="auto"/>
        <w:spacing w:after="0" w:line="240" w:lineRule="auto"/>
        <w:ind w:firstLine="426"/>
        <w:jc w:val="both"/>
        <w:rPr>
          <w:rStyle w:val="a6"/>
          <w:rFonts w:cs="Times New Roman"/>
          <w:sz w:val="24"/>
          <w:szCs w:val="24"/>
        </w:rPr>
      </w:pPr>
    </w:p>
    <w:p w:rsidR="00014A8E" w:rsidRPr="00F75ECF" w:rsidRDefault="00A53483" w:rsidP="00014A8E">
      <w:pPr>
        <w:pStyle w:val="9"/>
        <w:shd w:val="clear" w:color="auto" w:fill="auto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Style w:val="a6"/>
          <w:rFonts w:cs="Times New Roman"/>
          <w:sz w:val="24"/>
          <w:szCs w:val="24"/>
        </w:rPr>
        <w:t xml:space="preserve">Меж </w:t>
      </w:r>
      <w:r w:rsidR="00014A8E" w:rsidRPr="00F75ECF">
        <w:rPr>
          <w:rStyle w:val="a6"/>
          <w:rFonts w:cs="Times New Roman"/>
          <w:sz w:val="24"/>
          <w:szCs w:val="24"/>
        </w:rPr>
        <w:t>предметными результатами</w:t>
      </w:r>
      <w:r w:rsidR="00014A8E" w:rsidRPr="00F75ECF">
        <w:rPr>
          <w:rFonts w:cs="Times New Roman"/>
          <w:sz w:val="24"/>
          <w:szCs w:val="24"/>
        </w:rPr>
        <w:t xml:space="preserve"> освоения курса </w:t>
      </w:r>
      <w:r>
        <w:rPr>
          <w:rFonts w:cs="Times New Roman"/>
          <w:sz w:val="24"/>
          <w:szCs w:val="24"/>
        </w:rPr>
        <w:t xml:space="preserve">«Художественная обработка древесины точение </w:t>
      </w:r>
      <w:proofErr w:type="spellStart"/>
      <w:r>
        <w:rPr>
          <w:rFonts w:cs="Times New Roman"/>
          <w:sz w:val="24"/>
          <w:szCs w:val="24"/>
        </w:rPr>
        <w:t>ирезба</w:t>
      </w:r>
      <w:proofErr w:type="spellEnd"/>
      <w:r w:rsidR="00014A8E" w:rsidRPr="00F75ECF">
        <w:rPr>
          <w:rFonts w:cs="Times New Roman"/>
          <w:sz w:val="24"/>
          <w:szCs w:val="24"/>
        </w:rPr>
        <w:t>» являются:</w:t>
      </w:r>
    </w:p>
    <w:p w:rsidR="00014A8E" w:rsidRPr="00F75ECF" w:rsidRDefault="00014A8E" w:rsidP="00014A8E">
      <w:pPr>
        <w:pStyle w:val="9"/>
        <w:numPr>
          <w:ilvl w:val="0"/>
          <w:numId w:val="1"/>
        </w:numPr>
        <w:shd w:val="clear" w:color="auto" w:fill="auto"/>
        <w:tabs>
          <w:tab w:val="left" w:pos="717"/>
        </w:tabs>
        <w:spacing w:after="0" w:line="240" w:lineRule="auto"/>
        <w:ind w:left="765" w:hanging="405"/>
        <w:jc w:val="both"/>
        <w:rPr>
          <w:rFonts w:cs="Times New Roman"/>
          <w:sz w:val="24"/>
          <w:szCs w:val="24"/>
        </w:rPr>
      </w:pPr>
      <w:r w:rsidRPr="00F75ECF">
        <w:rPr>
          <w:rFonts w:cs="Times New Roman"/>
          <w:sz w:val="24"/>
          <w:szCs w:val="24"/>
        </w:rPr>
        <w:t>алгоритмизированное планирование процесса познават</w:t>
      </w:r>
      <w:r w:rsidR="00E26CE8">
        <w:rPr>
          <w:rFonts w:cs="Times New Roman"/>
          <w:sz w:val="24"/>
          <w:szCs w:val="24"/>
        </w:rPr>
        <w:t xml:space="preserve">ельно-трудовой деятельности; </w:t>
      </w:r>
    </w:p>
    <w:p w:rsidR="00014A8E" w:rsidRPr="00F75ECF" w:rsidRDefault="00014A8E" w:rsidP="00014A8E">
      <w:pPr>
        <w:pStyle w:val="9"/>
        <w:numPr>
          <w:ilvl w:val="0"/>
          <w:numId w:val="1"/>
        </w:numPr>
        <w:shd w:val="clear" w:color="auto" w:fill="auto"/>
        <w:tabs>
          <w:tab w:val="left" w:pos="707"/>
        </w:tabs>
        <w:spacing w:after="0" w:line="240" w:lineRule="auto"/>
        <w:ind w:left="765" w:hanging="405"/>
        <w:jc w:val="both"/>
        <w:rPr>
          <w:rFonts w:cs="Times New Roman"/>
          <w:sz w:val="24"/>
          <w:szCs w:val="24"/>
        </w:rPr>
      </w:pPr>
      <w:r w:rsidRPr="00F75ECF">
        <w:rPr>
          <w:rFonts w:cs="Times New Roman"/>
          <w:sz w:val="24"/>
          <w:szCs w:val="24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</w:t>
      </w:r>
      <w:r w:rsidR="00E26CE8">
        <w:rPr>
          <w:rFonts w:cs="Times New Roman"/>
          <w:sz w:val="24"/>
          <w:szCs w:val="24"/>
        </w:rPr>
        <w:t xml:space="preserve"> основе заданных алгоритмов;</w:t>
      </w:r>
    </w:p>
    <w:p w:rsidR="00014A8E" w:rsidRPr="00F75ECF" w:rsidRDefault="00014A8E" w:rsidP="00014A8E">
      <w:pPr>
        <w:pStyle w:val="9"/>
        <w:numPr>
          <w:ilvl w:val="0"/>
          <w:numId w:val="1"/>
        </w:numPr>
        <w:shd w:val="clear" w:color="auto" w:fill="auto"/>
        <w:tabs>
          <w:tab w:val="left" w:pos="712"/>
        </w:tabs>
        <w:spacing w:after="0" w:line="240" w:lineRule="auto"/>
        <w:ind w:left="765" w:hanging="405"/>
        <w:jc w:val="both"/>
        <w:rPr>
          <w:rFonts w:cs="Times New Roman"/>
          <w:sz w:val="24"/>
          <w:szCs w:val="24"/>
        </w:rPr>
      </w:pPr>
      <w:r w:rsidRPr="00F75ECF">
        <w:rPr>
          <w:rFonts w:cs="Times New Roman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</w:t>
      </w:r>
      <w:r w:rsidR="00E26CE8">
        <w:rPr>
          <w:rFonts w:cs="Times New Roman"/>
          <w:sz w:val="24"/>
          <w:szCs w:val="24"/>
        </w:rPr>
        <w:t xml:space="preserve"> них; </w:t>
      </w:r>
    </w:p>
    <w:p w:rsidR="00014A8E" w:rsidRPr="00F75ECF" w:rsidRDefault="00014A8E" w:rsidP="00014A8E">
      <w:pPr>
        <w:pStyle w:val="9"/>
        <w:numPr>
          <w:ilvl w:val="0"/>
          <w:numId w:val="1"/>
        </w:numPr>
        <w:shd w:val="clear" w:color="auto" w:fill="auto"/>
        <w:tabs>
          <w:tab w:val="left" w:pos="717"/>
        </w:tabs>
        <w:spacing w:after="0" w:line="240" w:lineRule="auto"/>
        <w:ind w:left="765" w:hanging="405"/>
        <w:jc w:val="both"/>
        <w:rPr>
          <w:rFonts w:cs="Times New Roman"/>
          <w:sz w:val="24"/>
          <w:szCs w:val="24"/>
        </w:rPr>
      </w:pPr>
      <w:r w:rsidRPr="00F75ECF">
        <w:rPr>
          <w:rFonts w:cs="Times New Roman"/>
          <w:sz w:val="24"/>
          <w:szCs w:val="24"/>
        </w:rPr>
        <w:t>проявление инновационного подхода к решению практических задач в процессе моделирования изделия ил</w:t>
      </w:r>
      <w:r w:rsidR="00E26CE8">
        <w:rPr>
          <w:rFonts w:cs="Times New Roman"/>
          <w:sz w:val="24"/>
          <w:szCs w:val="24"/>
        </w:rPr>
        <w:t>и технологического процесса;</w:t>
      </w:r>
    </w:p>
    <w:p w:rsidR="00014A8E" w:rsidRPr="00F75ECF" w:rsidRDefault="00014A8E" w:rsidP="00014A8E">
      <w:pPr>
        <w:pStyle w:val="9"/>
        <w:numPr>
          <w:ilvl w:val="0"/>
          <w:numId w:val="1"/>
        </w:numPr>
        <w:shd w:val="clear" w:color="auto" w:fill="auto"/>
        <w:tabs>
          <w:tab w:val="left" w:pos="717"/>
        </w:tabs>
        <w:spacing w:after="0" w:line="240" w:lineRule="auto"/>
        <w:ind w:left="765" w:hanging="405"/>
        <w:jc w:val="both"/>
        <w:rPr>
          <w:rFonts w:cs="Times New Roman"/>
          <w:sz w:val="24"/>
          <w:szCs w:val="24"/>
        </w:rPr>
      </w:pPr>
      <w:r w:rsidRPr="00F75ECF">
        <w:rPr>
          <w:rFonts w:cs="Times New Roman"/>
          <w:sz w:val="24"/>
          <w:szCs w:val="24"/>
        </w:rPr>
        <w:t>самостоятельная организация и выполнение различных творческих</w:t>
      </w:r>
      <w:r w:rsidR="00E26CE8">
        <w:rPr>
          <w:rFonts w:cs="Times New Roman"/>
          <w:sz w:val="24"/>
          <w:szCs w:val="24"/>
        </w:rPr>
        <w:t xml:space="preserve"> работ по созданию  изделий; </w:t>
      </w:r>
    </w:p>
    <w:p w:rsidR="00014A8E" w:rsidRPr="00F75ECF" w:rsidRDefault="00014A8E" w:rsidP="00014A8E">
      <w:pPr>
        <w:pStyle w:val="9"/>
        <w:numPr>
          <w:ilvl w:val="0"/>
          <w:numId w:val="1"/>
        </w:numPr>
        <w:shd w:val="clear" w:color="auto" w:fill="auto"/>
        <w:tabs>
          <w:tab w:val="left" w:pos="717"/>
        </w:tabs>
        <w:spacing w:after="0" w:line="240" w:lineRule="auto"/>
        <w:ind w:left="765" w:hanging="405"/>
        <w:jc w:val="both"/>
        <w:rPr>
          <w:rFonts w:cs="Times New Roman"/>
          <w:sz w:val="24"/>
          <w:szCs w:val="24"/>
        </w:rPr>
      </w:pPr>
      <w:r w:rsidRPr="00F75ECF">
        <w:rPr>
          <w:rFonts w:cs="Times New Roman"/>
          <w:sz w:val="24"/>
          <w:szCs w:val="24"/>
        </w:rPr>
        <w:t xml:space="preserve">      согласование и координация совместной познавательно-трудовой деятельнос</w:t>
      </w:r>
      <w:r w:rsidR="00E26CE8">
        <w:rPr>
          <w:rFonts w:cs="Times New Roman"/>
          <w:sz w:val="24"/>
          <w:szCs w:val="24"/>
        </w:rPr>
        <w:t xml:space="preserve">ти с другими ее участниками; </w:t>
      </w:r>
    </w:p>
    <w:p w:rsidR="00014A8E" w:rsidRPr="00F75ECF" w:rsidRDefault="00014A8E" w:rsidP="00014A8E">
      <w:pPr>
        <w:pStyle w:val="9"/>
        <w:numPr>
          <w:ilvl w:val="0"/>
          <w:numId w:val="1"/>
        </w:numPr>
        <w:shd w:val="clear" w:color="auto" w:fill="auto"/>
        <w:tabs>
          <w:tab w:val="left" w:pos="717"/>
        </w:tabs>
        <w:spacing w:after="0" w:line="240" w:lineRule="auto"/>
        <w:ind w:left="765" w:hanging="405"/>
        <w:jc w:val="both"/>
        <w:rPr>
          <w:rFonts w:cs="Times New Roman"/>
          <w:sz w:val="24"/>
          <w:szCs w:val="24"/>
        </w:rPr>
      </w:pPr>
      <w:r w:rsidRPr="00F75ECF">
        <w:rPr>
          <w:rFonts w:cs="Times New Roman"/>
          <w:sz w:val="24"/>
          <w:szCs w:val="24"/>
        </w:rPr>
        <w:t>объективное оценивание вклада своей познавательно - трудовой деятельности в реш</w:t>
      </w:r>
      <w:r w:rsidR="00E26CE8">
        <w:rPr>
          <w:rFonts w:cs="Times New Roman"/>
          <w:sz w:val="24"/>
          <w:szCs w:val="24"/>
        </w:rPr>
        <w:t xml:space="preserve">ение общих задач коллектива; </w:t>
      </w:r>
    </w:p>
    <w:p w:rsidR="00014A8E" w:rsidRPr="00F75ECF" w:rsidRDefault="00014A8E" w:rsidP="00014A8E">
      <w:pPr>
        <w:pStyle w:val="9"/>
        <w:numPr>
          <w:ilvl w:val="0"/>
          <w:numId w:val="1"/>
        </w:numPr>
        <w:shd w:val="clear" w:color="auto" w:fill="auto"/>
        <w:tabs>
          <w:tab w:val="left" w:pos="717"/>
        </w:tabs>
        <w:spacing w:after="0" w:line="240" w:lineRule="auto"/>
        <w:ind w:left="765" w:hanging="405"/>
        <w:jc w:val="both"/>
        <w:rPr>
          <w:rFonts w:cs="Times New Roman"/>
          <w:sz w:val="24"/>
          <w:szCs w:val="24"/>
        </w:rPr>
      </w:pPr>
      <w:r w:rsidRPr="00F75ECF">
        <w:rPr>
          <w:rFonts w:cs="Times New Roman"/>
          <w:sz w:val="24"/>
          <w:szCs w:val="24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</w:t>
      </w:r>
      <w:r w:rsidR="00E26CE8">
        <w:rPr>
          <w:rFonts w:cs="Times New Roman"/>
          <w:sz w:val="24"/>
          <w:szCs w:val="24"/>
        </w:rPr>
        <w:t>ве требовани</w:t>
      </w:r>
      <w:r w:rsidR="00E26CE8">
        <w:rPr>
          <w:rFonts w:cs="Times New Roman"/>
          <w:sz w:val="24"/>
          <w:szCs w:val="24"/>
        </w:rPr>
        <w:softHyphen/>
        <w:t xml:space="preserve">ям и принципам; </w:t>
      </w:r>
    </w:p>
    <w:p w:rsidR="00014A8E" w:rsidRPr="00F75ECF" w:rsidRDefault="00014A8E" w:rsidP="00014A8E">
      <w:pPr>
        <w:pStyle w:val="9"/>
        <w:numPr>
          <w:ilvl w:val="0"/>
          <w:numId w:val="1"/>
        </w:numPr>
        <w:shd w:val="clear" w:color="auto" w:fill="auto"/>
        <w:tabs>
          <w:tab w:val="left" w:pos="717"/>
        </w:tabs>
        <w:spacing w:after="0" w:line="240" w:lineRule="auto"/>
        <w:ind w:left="765" w:hanging="405"/>
        <w:jc w:val="both"/>
        <w:rPr>
          <w:rFonts w:cs="Times New Roman"/>
          <w:sz w:val="24"/>
          <w:szCs w:val="24"/>
        </w:rPr>
      </w:pPr>
      <w:r w:rsidRPr="00F75ECF">
        <w:rPr>
          <w:rFonts w:cs="Times New Roman"/>
          <w:sz w:val="24"/>
          <w:szCs w:val="24"/>
        </w:rPr>
        <w:t>диагностика результатов познавательно-трудовой дея</w:t>
      </w:r>
      <w:r w:rsidRPr="00F75ECF">
        <w:rPr>
          <w:rFonts w:cs="Times New Roman"/>
          <w:sz w:val="24"/>
          <w:szCs w:val="24"/>
        </w:rPr>
        <w:softHyphen/>
        <w:t>тельности по приня</w:t>
      </w:r>
      <w:r w:rsidR="00E26CE8">
        <w:rPr>
          <w:rFonts w:cs="Times New Roman"/>
          <w:sz w:val="24"/>
          <w:szCs w:val="24"/>
        </w:rPr>
        <w:t xml:space="preserve">тым критериям и показателям; </w:t>
      </w:r>
    </w:p>
    <w:p w:rsidR="00014A8E" w:rsidRPr="00F75ECF" w:rsidRDefault="00014A8E" w:rsidP="00014A8E">
      <w:pPr>
        <w:pStyle w:val="9"/>
        <w:numPr>
          <w:ilvl w:val="0"/>
          <w:numId w:val="1"/>
        </w:numPr>
        <w:shd w:val="clear" w:color="auto" w:fill="auto"/>
        <w:tabs>
          <w:tab w:val="left" w:pos="717"/>
        </w:tabs>
        <w:spacing w:after="0" w:line="240" w:lineRule="auto"/>
        <w:ind w:left="765" w:hanging="405"/>
        <w:jc w:val="both"/>
        <w:rPr>
          <w:rFonts w:cs="Times New Roman"/>
          <w:sz w:val="24"/>
          <w:szCs w:val="24"/>
        </w:rPr>
      </w:pPr>
      <w:r w:rsidRPr="00F75ECF">
        <w:rPr>
          <w:rFonts w:cs="Times New Roman"/>
          <w:sz w:val="24"/>
          <w:szCs w:val="24"/>
        </w:rPr>
        <w:t>обоснование путей и средств устранения ошибок или разрешения противоречий в выполняемых</w:t>
      </w:r>
      <w:r w:rsidR="00E26CE8">
        <w:rPr>
          <w:rFonts w:cs="Times New Roman"/>
          <w:sz w:val="24"/>
          <w:szCs w:val="24"/>
        </w:rPr>
        <w:t xml:space="preserve"> технологических процессах; </w:t>
      </w:r>
    </w:p>
    <w:p w:rsidR="00014A8E" w:rsidRPr="00F75ECF" w:rsidRDefault="00014A8E" w:rsidP="00014A8E">
      <w:pPr>
        <w:pStyle w:val="9"/>
        <w:numPr>
          <w:ilvl w:val="0"/>
          <w:numId w:val="1"/>
        </w:numPr>
        <w:shd w:val="clear" w:color="auto" w:fill="auto"/>
        <w:tabs>
          <w:tab w:val="left" w:pos="717"/>
        </w:tabs>
        <w:spacing w:after="0" w:line="240" w:lineRule="auto"/>
        <w:ind w:left="765" w:hanging="405"/>
        <w:jc w:val="both"/>
        <w:rPr>
          <w:rFonts w:cs="Times New Roman"/>
          <w:sz w:val="24"/>
          <w:szCs w:val="24"/>
        </w:rPr>
      </w:pPr>
      <w:r w:rsidRPr="00F75ECF">
        <w:rPr>
          <w:rFonts w:cs="Times New Roman"/>
          <w:sz w:val="24"/>
          <w:szCs w:val="24"/>
        </w:rPr>
        <w:t>соблюдение норм и правил культуры труда в соответ</w:t>
      </w:r>
      <w:r w:rsidRPr="00F75ECF">
        <w:rPr>
          <w:rFonts w:cs="Times New Roman"/>
          <w:sz w:val="24"/>
          <w:szCs w:val="24"/>
        </w:rPr>
        <w:softHyphen/>
        <w:t>ствии с технологичес</w:t>
      </w:r>
      <w:r w:rsidR="00E26CE8">
        <w:rPr>
          <w:rFonts w:cs="Times New Roman"/>
          <w:sz w:val="24"/>
          <w:szCs w:val="24"/>
        </w:rPr>
        <w:t xml:space="preserve">кой культурой производства; </w:t>
      </w:r>
    </w:p>
    <w:p w:rsidR="00014A8E" w:rsidRPr="00F75ECF" w:rsidRDefault="00014A8E" w:rsidP="00014A8E">
      <w:pPr>
        <w:pStyle w:val="9"/>
        <w:numPr>
          <w:ilvl w:val="0"/>
          <w:numId w:val="1"/>
        </w:numPr>
        <w:shd w:val="clear" w:color="auto" w:fill="auto"/>
        <w:tabs>
          <w:tab w:val="left" w:pos="717"/>
        </w:tabs>
        <w:spacing w:after="0" w:line="240" w:lineRule="auto"/>
        <w:ind w:left="765" w:hanging="405"/>
        <w:jc w:val="both"/>
        <w:rPr>
          <w:rFonts w:cs="Times New Roman"/>
          <w:sz w:val="24"/>
          <w:szCs w:val="24"/>
        </w:rPr>
      </w:pPr>
      <w:r w:rsidRPr="00F75ECF">
        <w:rPr>
          <w:rFonts w:cs="Times New Roman"/>
          <w:sz w:val="24"/>
          <w:szCs w:val="24"/>
        </w:rPr>
        <w:lastRenderedPageBreak/>
        <w:t>соблюдение норм и правил безопасности познаватель</w:t>
      </w:r>
      <w:r w:rsidRPr="00F75ECF">
        <w:rPr>
          <w:rFonts w:cs="Times New Roman"/>
          <w:sz w:val="24"/>
          <w:szCs w:val="24"/>
        </w:rPr>
        <w:softHyphen/>
        <w:t>но-трудовой деятельно</w:t>
      </w:r>
      <w:r w:rsidR="005879C9">
        <w:rPr>
          <w:rFonts w:cs="Times New Roman"/>
          <w:sz w:val="24"/>
          <w:szCs w:val="24"/>
        </w:rPr>
        <w:t>сти и созидательного труда.</w:t>
      </w:r>
    </w:p>
    <w:p w:rsidR="00014A8E" w:rsidRPr="00F75ECF" w:rsidRDefault="00014A8E" w:rsidP="00014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A8E" w:rsidRPr="00F75ECF" w:rsidRDefault="00014A8E" w:rsidP="00014A8E">
      <w:pPr>
        <w:pStyle w:val="9"/>
        <w:shd w:val="clear" w:color="auto" w:fill="auto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F75ECF">
        <w:rPr>
          <w:rStyle w:val="a6"/>
          <w:rFonts w:cs="Times New Roman"/>
          <w:sz w:val="24"/>
          <w:szCs w:val="24"/>
        </w:rPr>
        <w:t>Предметными результатами</w:t>
      </w:r>
      <w:r w:rsidRPr="00F75ECF">
        <w:rPr>
          <w:rFonts w:cs="Times New Roman"/>
          <w:sz w:val="24"/>
          <w:szCs w:val="24"/>
        </w:rPr>
        <w:t xml:space="preserve"> </w:t>
      </w:r>
      <w:r w:rsidR="00A53483">
        <w:rPr>
          <w:rFonts w:cs="Times New Roman"/>
          <w:sz w:val="24"/>
          <w:szCs w:val="24"/>
        </w:rPr>
        <w:t xml:space="preserve">освоения курса «Художественная обработка древесины точение и резьба </w:t>
      </w:r>
      <w:r w:rsidRPr="00F75ECF">
        <w:rPr>
          <w:rFonts w:cs="Times New Roman"/>
          <w:sz w:val="24"/>
          <w:szCs w:val="24"/>
        </w:rPr>
        <w:t>являются:</w:t>
      </w:r>
    </w:p>
    <w:p w:rsidR="005879C9" w:rsidRDefault="00A53483" w:rsidP="0001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знание классификации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оработки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A8E" w:rsidRPr="00F75ECF">
        <w:rPr>
          <w:rFonts w:ascii="Times New Roman" w:hAnsi="Times New Roman" w:cs="Times New Roman"/>
          <w:sz w:val="24"/>
          <w:szCs w:val="24"/>
        </w:rPr>
        <w:t xml:space="preserve">её историю; </w:t>
      </w:r>
    </w:p>
    <w:p w:rsidR="00014A8E" w:rsidRPr="00F75ECF" w:rsidRDefault="00014A8E" w:rsidP="0001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t>-  эволюцию инструментов, приспособле</w:t>
      </w:r>
      <w:r w:rsidR="005879C9">
        <w:rPr>
          <w:rFonts w:ascii="Times New Roman" w:hAnsi="Times New Roman" w:cs="Times New Roman"/>
          <w:sz w:val="24"/>
          <w:szCs w:val="24"/>
        </w:rPr>
        <w:t xml:space="preserve">ний и материалов для резьбы; </w:t>
      </w:r>
    </w:p>
    <w:p w:rsidR="00014A8E" w:rsidRPr="00F75ECF" w:rsidRDefault="00014A8E" w:rsidP="0001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t>- способ</w:t>
      </w:r>
      <w:r w:rsidR="005879C9">
        <w:rPr>
          <w:rFonts w:ascii="Times New Roman" w:hAnsi="Times New Roman" w:cs="Times New Roman"/>
          <w:sz w:val="24"/>
          <w:szCs w:val="24"/>
        </w:rPr>
        <w:t xml:space="preserve">ы обработки резного изделия; </w:t>
      </w:r>
    </w:p>
    <w:p w:rsidR="00014A8E" w:rsidRPr="00F75ECF" w:rsidRDefault="00014A8E" w:rsidP="0001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t>- технологический процесс изготовления резьбового изделия и пути</w:t>
      </w:r>
      <w:r w:rsidR="005879C9">
        <w:rPr>
          <w:rFonts w:ascii="Times New Roman" w:hAnsi="Times New Roman" w:cs="Times New Roman"/>
          <w:sz w:val="24"/>
          <w:szCs w:val="24"/>
        </w:rPr>
        <w:t xml:space="preserve"> снижения его себестоимости; </w:t>
      </w:r>
    </w:p>
    <w:p w:rsidR="00014A8E" w:rsidRPr="00F75ECF" w:rsidRDefault="00014A8E" w:rsidP="0001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t>-</w:t>
      </w:r>
      <w:r w:rsidR="005879C9">
        <w:rPr>
          <w:rFonts w:ascii="Times New Roman" w:hAnsi="Times New Roman" w:cs="Times New Roman"/>
          <w:sz w:val="24"/>
          <w:szCs w:val="24"/>
        </w:rPr>
        <w:t xml:space="preserve"> правила безопасности труда;</w:t>
      </w:r>
    </w:p>
    <w:p w:rsidR="00014A8E" w:rsidRPr="00F75ECF" w:rsidRDefault="00014A8E" w:rsidP="0001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t>- способы выявления потребностей о</w:t>
      </w:r>
      <w:r w:rsidR="005879C9">
        <w:rPr>
          <w:rFonts w:ascii="Times New Roman" w:hAnsi="Times New Roman" w:cs="Times New Roman"/>
          <w:sz w:val="24"/>
          <w:szCs w:val="24"/>
        </w:rPr>
        <w:t>бщества в товарах и услугах;</w:t>
      </w:r>
    </w:p>
    <w:p w:rsidR="00014A8E" w:rsidRPr="00F75ECF" w:rsidRDefault="00014A8E" w:rsidP="0001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t>- основные законы п</w:t>
      </w:r>
      <w:r w:rsidR="005879C9">
        <w:rPr>
          <w:rFonts w:ascii="Times New Roman" w:hAnsi="Times New Roman" w:cs="Times New Roman"/>
          <w:sz w:val="24"/>
          <w:szCs w:val="24"/>
        </w:rPr>
        <w:t xml:space="preserve">остроения композиции; </w:t>
      </w:r>
    </w:p>
    <w:p w:rsidR="00014A8E" w:rsidRPr="00F75ECF" w:rsidRDefault="00014A8E" w:rsidP="0001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t>- знакомство с творческими профессиями декор</w:t>
      </w:r>
      <w:r w:rsidR="005879C9">
        <w:rPr>
          <w:rFonts w:ascii="Times New Roman" w:hAnsi="Times New Roman" w:cs="Times New Roman"/>
          <w:sz w:val="24"/>
          <w:szCs w:val="24"/>
        </w:rPr>
        <w:t>ативно-прикладного характера.</w:t>
      </w:r>
    </w:p>
    <w:p w:rsidR="00014A8E" w:rsidRPr="00F75ECF" w:rsidRDefault="00014A8E" w:rsidP="00014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A8E" w:rsidRPr="00F75ECF" w:rsidRDefault="00014A8E" w:rsidP="00014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ECF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014A8E" w:rsidRPr="00F75ECF" w:rsidRDefault="00014A8E" w:rsidP="00014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t> </w:t>
      </w:r>
      <w:r w:rsidRPr="00F75ECF">
        <w:rPr>
          <w:rFonts w:ascii="Times New Roman" w:hAnsi="Times New Roman" w:cs="Times New Roman"/>
          <w:sz w:val="24"/>
          <w:szCs w:val="24"/>
        </w:rPr>
        <w:tab/>
        <w:t>Курс рассчитан на 3</w:t>
      </w:r>
      <w:r w:rsidR="00AD4D77">
        <w:rPr>
          <w:rFonts w:ascii="Times New Roman" w:hAnsi="Times New Roman" w:cs="Times New Roman"/>
          <w:sz w:val="24"/>
          <w:szCs w:val="24"/>
        </w:rPr>
        <w:t xml:space="preserve">4 часа в год по 1 часа в </w:t>
      </w:r>
      <w:proofErr w:type="spellStart"/>
      <w:r w:rsidR="00AD4D77">
        <w:rPr>
          <w:rFonts w:ascii="Times New Roman" w:hAnsi="Times New Roman" w:cs="Times New Roman"/>
          <w:sz w:val="24"/>
          <w:szCs w:val="24"/>
        </w:rPr>
        <w:t>недел</w:t>
      </w:r>
      <w:proofErr w:type="spellEnd"/>
      <w:r w:rsidRPr="00F75E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75E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5E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Дерево и древесина</w:t>
      </w:r>
      <w:r w:rsidRPr="00F75EC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Части дерева. Узоры на древесине, как их создает природа. Технические свойства древесины. Породы древесины. Характеристики некоторых пород древесины. Лиственные породы древесины. Пороки древесины. Ненормальные окраски и гнили. Сортамент пиломатериалов. </w:t>
      </w:r>
      <w:r w:rsidRPr="00F75E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5E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Инструментарий резчика</w:t>
      </w:r>
      <w:r w:rsidRPr="00F75ECF">
        <w:rPr>
          <w:rFonts w:ascii="Times New Roman" w:hAnsi="Times New Roman" w:cs="Times New Roman"/>
          <w:color w:val="000000"/>
          <w:sz w:val="24"/>
          <w:szCs w:val="24"/>
        </w:rPr>
        <w:br/>
        <w:t>Пилы и их назначение. Элементы зуба пилы и их заточка. Способ ручной заточки пил. Строгальные инструменты. Стамески — основной инструмент резчика. Заточка стамесок. Особенности заточки полукруглых стамесок и уголков. Как сделать недостающие стамески самому. Разметочные и измерительные инструменты. Техника перенос</w:t>
      </w:r>
      <w:r w:rsidR="00AD4D77">
        <w:rPr>
          <w:rFonts w:ascii="Times New Roman" w:hAnsi="Times New Roman" w:cs="Times New Roman"/>
          <w:color w:val="000000"/>
          <w:sz w:val="24"/>
          <w:szCs w:val="24"/>
        </w:rPr>
        <w:t xml:space="preserve">а контурного рисунка </w:t>
      </w:r>
      <w:r w:rsidRPr="00F75E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5E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Способы отделки изделий из древесины</w:t>
      </w:r>
      <w:r w:rsidRPr="00F75ECF">
        <w:rPr>
          <w:rFonts w:ascii="Times New Roman" w:hAnsi="Times New Roman" w:cs="Times New Roman"/>
          <w:color w:val="000000"/>
          <w:sz w:val="24"/>
          <w:szCs w:val="24"/>
        </w:rPr>
        <w:br/>
        <w:t>Покрытие древесины.</w:t>
      </w:r>
      <w:r w:rsidRPr="00F75ECF">
        <w:rPr>
          <w:rFonts w:ascii="Times New Roman" w:hAnsi="Times New Roman" w:cs="Times New Roman"/>
          <w:sz w:val="24"/>
          <w:szCs w:val="24"/>
        </w:rPr>
        <w:tab/>
      </w:r>
      <w:r w:rsidRPr="00F75ECF">
        <w:rPr>
          <w:rFonts w:ascii="Times New Roman" w:hAnsi="Times New Roman" w:cs="Times New Roman"/>
          <w:sz w:val="24"/>
          <w:szCs w:val="24"/>
        </w:rPr>
        <w:tab/>
      </w:r>
    </w:p>
    <w:p w:rsidR="00014A8E" w:rsidRPr="00F75ECF" w:rsidRDefault="00014A8E" w:rsidP="0001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tab/>
      </w:r>
      <w:r w:rsidRPr="00F75ECF">
        <w:rPr>
          <w:rFonts w:ascii="Times New Roman" w:hAnsi="Times New Roman" w:cs="Times New Roman"/>
          <w:sz w:val="24"/>
          <w:szCs w:val="24"/>
        </w:rPr>
        <w:tab/>
      </w:r>
    </w:p>
    <w:p w:rsidR="00014A8E" w:rsidRPr="00F75ECF" w:rsidRDefault="00014A8E" w:rsidP="00014A8E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F75ECF">
        <w:rPr>
          <w:rFonts w:ascii="Times New Roman" w:hAnsi="Times New Roman" w:cs="Times New Roman"/>
          <w:b/>
          <w:sz w:val="24"/>
          <w:szCs w:val="24"/>
        </w:rPr>
        <w:t>Календарн</w:t>
      </w:r>
      <w:r w:rsidR="00A56D2C">
        <w:rPr>
          <w:rFonts w:ascii="Times New Roman" w:hAnsi="Times New Roman" w:cs="Times New Roman"/>
          <w:b/>
          <w:sz w:val="24"/>
          <w:szCs w:val="24"/>
        </w:rPr>
        <w:t>о – тематическое планирование 8 - 9</w:t>
      </w:r>
      <w:r w:rsidR="005879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5ECF"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014A8E" w:rsidRPr="00F75ECF" w:rsidRDefault="00014A8E" w:rsidP="00014A8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75ECF">
        <w:rPr>
          <w:rFonts w:ascii="Times New Roman" w:hAnsi="Times New Roman" w:cs="Times New Roman"/>
          <w:b/>
          <w:sz w:val="24"/>
          <w:szCs w:val="24"/>
        </w:rPr>
        <w:t>Цель: о</w:t>
      </w:r>
      <w:r w:rsidRPr="00F75ECF">
        <w:rPr>
          <w:rFonts w:ascii="Times New Roman" w:hAnsi="Times New Roman" w:cs="Times New Roman"/>
          <w:sz w:val="24"/>
          <w:szCs w:val="24"/>
        </w:rPr>
        <w:t>владение практическими умениями и навыками при  художественной обработке древесины для выполнения изделия (резная картина).</w:t>
      </w:r>
    </w:p>
    <w:p w:rsidR="00014A8E" w:rsidRPr="00F75ECF" w:rsidRDefault="00014A8E" w:rsidP="00014A8E">
      <w:pPr>
        <w:pStyle w:val="9"/>
        <w:shd w:val="clear" w:color="auto" w:fill="auto"/>
        <w:tabs>
          <w:tab w:val="left" w:pos="736"/>
        </w:tabs>
        <w:spacing w:after="0" w:line="240" w:lineRule="auto"/>
        <w:ind w:left="426" w:firstLine="0"/>
        <w:jc w:val="both"/>
        <w:rPr>
          <w:rFonts w:cs="Times New Roman"/>
          <w:b/>
          <w:sz w:val="24"/>
          <w:szCs w:val="24"/>
        </w:rPr>
      </w:pPr>
      <w:r w:rsidRPr="00F75ECF">
        <w:rPr>
          <w:rFonts w:cs="Times New Roman"/>
          <w:b/>
          <w:sz w:val="24"/>
          <w:szCs w:val="24"/>
        </w:rPr>
        <w:t xml:space="preserve">Задачи: </w:t>
      </w:r>
    </w:p>
    <w:p w:rsidR="00014A8E" w:rsidRPr="00F75ECF" w:rsidRDefault="00014A8E" w:rsidP="00014A8E">
      <w:pPr>
        <w:pStyle w:val="9"/>
        <w:numPr>
          <w:ilvl w:val="0"/>
          <w:numId w:val="2"/>
        </w:numPr>
        <w:shd w:val="clear" w:color="auto" w:fill="auto"/>
        <w:tabs>
          <w:tab w:val="left" w:pos="736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F75ECF">
        <w:rPr>
          <w:rFonts w:cs="Times New Roman"/>
          <w:sz w:val="24"/>
          <w:szCs w:val="24"/>
        </w:rPr>
        <w:t>проявление познавательных интересов и активности в данной области</w:t>
      </w:r>
    </w:p>
    <w:p w:rsidR="00014A8E" w:rsidRPr="00F75ECF" w:rsidRDefault="00014A8E" w:rsidP="00014A8E">
      <w:pPr>
        <w:pStyle w:val="9"/>
        <w:numPr>
          <w:ilvl w:val="0"/>
          <w:numId w:val="2"/>
        </w:numPr>
        <w:shd w:val="clear" w:color="auto" w:fill="auto"/>
        <w:tabs>
          <w:tab w:val="left" w:pos="678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F75ECF">
        <w:rPr>
          <w:rFonts w:cs="Times New Roman"/>
          <w:sz w:val="24"/>
          <w:szCs w:val="24"/>
        </w:rPr>
        <w:t>развитие трудолюбия и ответственности за качество сво</w:t>
      </w:r>
      <w:r w:rsidRPr="00F75ECF">
        <w:rPr>
          <w:rFonts w:cs="Times New Roman"/>
          <w:sz w:val="24"/>
          <w:szCs w:val="24"/>
        </w:rPr>
        <w:softHyphen/>
        <w:t>ей деятельности</w:t>
      </w:r>
    </w:p>
    <w:p w:rsidR="00014A8E" w:rsidRPr="00F75ECF" w:rsidRDefault="00014A8E" w:rsidP="00014A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t>овладение установками, нормами и правилами научной организации умственного и физического труда</w:t>
      </w:r>
    </w:p>
    <w:p w:rsidR="00014A8E" w:rsidRPr="00F75ECF" w:rsidRDefault="00014A8E" w:rsidP="00014A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t xml:space="preserve">развитие самостоятельности и личной ответственности в деятельности. </w:t>
      </w:r>
    </w:p>
    <w:p w:rsidR="00014A8E" w:rsidRPr="00F75ECF" w:rsidRDefault="00014A8E" w:rsidP="00014A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t>Развитие технико-технологического и экономическо</w:t>
      </w:r>
      <w:r w:rsidRPr="00F75ECF">
        <w:rPr>
          <w:rFonts w:ascii="Times New Roman" w:hAnsi="Times New Roman" w:cs="Times New Roman"/>
          <w:sz w:val="24"/>
          <w:szCs w:val="24"/>
        </w:rPr>
        <w:softHyphen/>
        <w:t>го мышления при организации своей деятельности</w:t>
      </w:r>
    </w:p>
    <w:p w:rsidR="00014A8E" w:rsidRPr="00F75ECF" w:rsidRDefault="00014A8E" w:rsidP="00014A8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14A8E" w:rsidRPr="00F75ECF" w:rsidRDefault="00014A8E" w:rsidP="00014A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5ECF" w:rsidRPr="005879C9" w:rsidRDefault="00F75ECF" w:rsidP="00F75ECF">
      <w:pPr>
        <w:rPr>
          <w:rFonts w:ascii="Times New Roman" w:hAnsi="Times New Roman" w:cs="Times New Roman"/>
          <w:b/>
          <w:sz w:val="24"/>
          <w:szCs w:val="24"/>
        </w:rPr>
      </w:pPr>
    </w:p>
    <w:p w:rsidR="00D022E5" w:rsidRDefault="00F75ECF" w:rsidP="00F75ECF">
      <w:pPr>
        <w:rPr>
          <w:rFonts w:ascii="Times New Roman" w:hAnsi="Times New Roman" w:cs="Times New Roman"/>
          <w:b/>
          <w:sz w:val="24"/>
          <w:szCs w:val="24"/>
        </w:rPr>
      </w:pPr>
      <w:r w:rsidRPr="00F75E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D022E5" w:rsidRDefault="00D022E5" w:rsidP="00F75ECF">
      <w:pPr>
        <w:rPr>
          <w:rFonts w:ascii="Times New Roman" w:hAnsi="Times New Roman" w:cs="Times New Roman"/>
          <w:b/>
          <w:sz w:val="24"/>
          <w:szCs w:val="24"/>
        </w:rPr>
      </w:pPr>
    </w:p>
    <w:p w:rsidR="00D022E5" w:rsidRDefault="00D022E5" w:rsidP="00F75ECF">
      <w:pPr>
        <w:rPr>
          <w:rFonts w:ascii="Times New Roman" w:hAnsi="Times New Roman" w:cs="Times New Roman"/>
          <w:b/>
          <w:sz w:val="24"/>
          <w:szCs w:val="24"/>
        </w:rPr>
      </w:pPr>
    </w:p>
    <w:p w:rsidR="00D022E5" w:rsidRDefault="00D022E5" w:rsidP="00F75ECF">
      <w:pPr>
        <w:rPr>
          <w:rFonts w:ascii="Times New Roman" w:hAnsi="Times New Roman" w:cs="Times New Roman"/>
          <w:b/>
          <w:sz w:val="24"/>
          <w:szCs w:val="24"/>
        </w:rPr>
      </w:pPr>
    </w:p>
    <w:p w:rsidR="00F75ECF" w:rsidRPr="00F75ECF" w:rsidRDefault="00A56D2C" w:rsidP="005149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Учебно-тематический план: </w:t>
      </w:r>
      <w:r w:rsidR="00953F6C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F75ECF" w:rsidRPr="00F75ECF"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F75ECF" w:rsidRPr="00F75ECF" w:rsidRDefault="00F75ECF" w:rsidP="00F75EC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"/>
        <w:gridCol w:w="2935"/>
        <w:gridCol w:w="1499"/>
        <w:gridCol w:w="1831"/>
        <w:gridCol w:w="966"/>
        <w:gridCol w:w="1510"/>
      </w:tblGrid>
      <w:tr w:rsidR="00F75ECF" w:rsidRPr="00F75ECF" w:rsidTr="005879C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5149A0" w:rsidRDefault="00F75ECF" w:rsidP="00514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9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5149A0" w:rsidRDefault="00967A3E" w:rsidP="00514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9A0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F75ECF" w:rsidRPr="005149A0">
              <w:rPr>
                <w:rFonts w:ascii="Times New Roman" w:hAnsi="Times New Roman" w:cs="Times New Roman"/>
                <w:b/>
                <w:sz w:val="24"/>
                <w:szCs w:val="24"/>
              </w:rPr>
              <w:t>звание темы, раздела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5149A0" w:rsidRDefault="00F75ECF" w:rsidP="00514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9A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75ECF" w:rsidRPr="005149A0" w:rsidRDefault="00F75ECF" w:rsidP="00514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9A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5149A0" w:rsidRDefault="00F75ECF" w:rsidP="00514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9A0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ECF" w:rsidRPr="005149A0" w:rsidRDefault="00F75ECF" w:rsidP="00514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9A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F75ECF" w:rsidRPr="00F75ECF" w:rsidTr="00D022E5"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D">
              <w:rPr>
                <w:rFonts w:ascii="Times New Roman" w:hAnsi="Times New Roman" w:cs="Times New Roman"/>
                <w:b/>
                <w:sz w:val="24"/>
                <w:szCs w:val="24"/>
              </w:rPr>
              <w:t>Токарная</w:t>
            </w: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75D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</w:t>
            </w: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75D">
              <w:rPr>
                <w:rFonts w:ascii="Times New Roman" w:hAnsi="Times New Roman" w:cs="Times New Roman"/>
                <w:b/>
                <w:sz w:val="24"/>
                <w:szCs w:val="24"/>
              </w:rPr>
              <w:t>древесины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42375D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2375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F75ECF" w:rsidRPr="00F75ECF" w:rsidTr="00D022E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493498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устройство токарного станка СТ 120М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ECF" w:rsidRPr="00F75ECF" w:rsidTr="00D022E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A56D2C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5ECF" w:rsidRPr="00F75ECF">
              <w:rPr>
                <w:rFonts w:ascii="Times New Roman" w:hAnsi="Times New Roman" w:cs="Times New Roman"/>
                <w:sz w:val="24"/>
                <w:szCs w:val="24"/>
              </w:rPr>
              <w:t>спользуемая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древесина</w:t>
            </w:r>
            <w:r w:rsidR="00F75ECF"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 в токарном деле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ECF" w:rsidRPr="00F75ECF" w:rsidTr="00D022E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>ТБ при работе на токарном станке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ECF" w:rsidRPr="00F75ECF" w:rsidTr="00D022E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Токарные резцы </w:t>
            </w:r>
            <w:r w:rsidR="004C003C">
              <w:rPr>
                <w:rFonts w:ascii="Times New Roman" w:hAnsi="Times New Roman" w:cs="Times New Roman"/>
                <w:sz w:val="24"/>
                <w:szCs w:val="24"/>
              </w:rPr>
              <w:t>и  их назначение</w:t>
            </w:r>
            <w:r w:rsidR="00493498">
              <w:rPr>
                <w:rFonts w:ascii="Times New Roman" w:hAnsi="Times New Roman" w:cs="Times New Roman"/>
                <w:sz w:val="24"/>
                <w:szCs w:val="24"/>
              </w:rPr>
              <w:t xml:space="preserve">  и заточка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ECF" w:rsidRPr="00F75ECF" w:rsidTr="00D022E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4C003C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Точение ч</w:t>
            </w:r>
            <w:r w:rsidR="00F75ECF"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ерновое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чистовое деталей из древесины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ECF" w:rsidRPr="00F75ECF" w:rsidRDefault="00F75ECF" w:rsidP="00514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ECF" w:rsidRPr="00F75ECF" w:rsidTr="00D022E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ECF" w:rsidRPr="00F75ECF" w:rsidRDefault="00F75ECF" w:rsidP="005149A0">
            <w:pPr>
              <w:spacing w:after="0" w:line="240" w:lineRule="auto"/>
              <w:ind w:left="16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>Точение цилиндрических форм</w:t>
            </w:r>
            <w:r w:rsidR="004C003C">
              <w:rPr>
                <w:rFonts w:ascii="Times New Roman" w:hAnsi="Times New Roman" w:cs="Times New Roman"/>
                <w:sz w:val="24"/>
                <w:szCs w:val="24"/>
              </w:rPr>
              <w:t xml:space="preserve"> деталей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ECF" w:rsidRPr="00F75ECF" w:rsidRDefault="00F75ECF" w:rsidP="00514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ECF" w:rsidRPr="00F75ECF" w:rsidTr="00D022E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4C003C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кухонных принадлежностей </w:t>
            </w:r>
            <w:r w:rsidR="00F75ECF"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ECF" w:rsidRPr="00F75ECF" w:rsidTr="00D022E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75D">
              <w:rPr>
                <w:rFonts w:ascii="Times New Roman" w:hAnsi="Times New Roman" w:cs="Times New Roman"/>
                <w:b/>
                <w:sz w:val="24"/>
                <w:szCs w:val="24"/>
              </w:rPr>
              <w:t>Выпиливание</w:t>
            </w: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75D">
              <w:rPr>
                <w:rFonts w:ascii="Times New Roman" w:hAnsi="Times New Roman" w:cs="Times New Roman"/>
                <w:b/>
                <w:sz w:val="24"/>
                <w:szCs w:val="24"/>
              </w:rPr>
              <w:t>лобзиком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42375D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237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5ECF" w:rsidRPr="00F75ECF" w:rsidRDefault="00F75ECF" w:rsidP="00514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ECF" w:rsidRPr="00F75ECF" w:rsidTr="00D022E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принцип работы </w:t>
            </w:r>
            <w:proofErr w:type="spellStart"/>
            <w:r w:rsidRPr="00F75ECF">
              <w:rPr>
                <w:rFonts w:ascii="Times New Roman" w:hAnsi="Times New Roman" w:cs="Times New Roman"/>
                <w:sz w:val="24"/>
                <w:szCs w:val="24"/>
              </w:rPr>
              <w:t>электролобзика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ECF" w:rsidRPr="00F75ECF" w:rsidTr="00D022E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Режимы работы </w:t>
            </w:r>
            <w:proofErr w:type="spellStart"/>
            <w:r w:rsidRPr="00F75ECF">
              <w:rPr>
                <w:rFonts w:ascii="Times New Roman" w:hAnsi="Times New Roman" w:cs="Times New Roman"/>
                <w:sz w:val="24"/>
                <w:szCs w:val="24"/>
              </w:rPr>
              <w:t>электролобзика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23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ECF" w:rsidRPr="00F75ECF" w:rsidTr="00D022E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ТБ при работе с </w:t>
            </w:r>
            <w:proofErr w:type="spellStart"/>
            <w:r w:rsidRPr="00F75ECF">
              <w:rPr>
                <w:rFonts w:ascii="Times New Roman" w:hAnsi="Times New Roman" w:cs="Times New Roman"/>
                <w:sz w:val="24"/>
                <w:szCs w:val="24"/>
              </w:rPr>
              <w:t>электролобзиком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ECF" w:rsidRPr="00F75ECF" w:rsidTr="00D022E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>Выпиливание криволинейных контуров на древесине и фанере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      2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23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ECF" w:rsidRPr="00F75ECF" w:rsidTr="00D022E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>Выпиливание комплексных декоративных наборов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23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ECF" w:rsidRPr="00F75ECF" w:rsidTr="00D022E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D">
              <w:rPr>
                <w:rFonts w:ascii="Times New Roman" w:hAnsi="Times New Roman" w:cs="Times New Roman"/>
                <w:b/>
                <w:sz w:val="24"/>
                <w:szCs w:val="24"/>
              </w:rPr>
              <w:t>Резьба</w:t>
            </w: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75D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75D">
              <w:rPr>
                <w:rFonts w:ascii="Times New Roman" w:hAnsi="Times New Roman" w:cs="Times New Roman"/>
                <w:b/>
                <w:sz w:val="24"/>
                <w:szCs w:val="24"/>
              </w:rPr>
              <w:t>дереву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42375D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A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7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ECF" w:rsidRPr="00F75ECF" w:rsidTr="00D022E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>Используемая древесина для резьбы по дереву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ECF" w:rsidRPr="00F75ECF" w:rsidTr="00D022E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>Типы  резцов и их заточка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ECF" w:rsidRPr="00F75ECF" w:rsidTr="00D022E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>ТБ при работе с резцами по дереву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ECF" w:rsidRPr="00F75ECF" w:rsidTr="00D022E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>Подготовка древесины под резьбу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ECF" w:rsidRPr="00F75ECF" w:rsidTr="00D022E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="005149A0">
              <w:rPr>
                <w:rFonts w:ascii="Times New Roman" w:hAnsi="Times New Roman" w:cs="Times New Roman"/>
                <w:sz w:val="24"/>
                <w:szCs w:val="24"/>
              </w:rPr>
              <w:t>вание элементов деревообработки</w:t>
            </w: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4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>выпиливание лобзиком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CF">
              <w:rPr>
                <w:rFonts w:ascii="Times New Roman" w:hAnsi="Times New Roman" w:cs="Times New Roman"/>
                <w:sz w:val="24"/>
                <w:szCs w:val="24"/>
              </w:rPr>
              <w:t xml:space="preserve">      1   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5ECF" w:rsidRPr="00F75ECF" w:rsidRDefault="0042375D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5ECF" w:rsidRPr="00F75ECF" w:rsidRDefault="00F75ECF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A0" w:rsidRPr="00F75ECF" w:rsidTr="00D022E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9A0" w:rsidRPr="00F75ECF" w:rsidRDefault="005149A0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9A0" w:rsidRPr="005149A0" w:rsidRDefault="005149A0" w:rsidP="005149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Pr="00514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</w:t>
            </w:r>
            <w:r w:rsidR="00EC4FF8"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9A0" w:rsidRPr="00F75ECF" w:rsidRDefault="005149A0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9A0" w:rsidRPr="00F75ECF" w:rsidRDefault="005149A0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9A0" w:rsidRPr="00F75ECF" w:rsidRDefault="005149A0" w:rsidP="005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9A0" w:rsidRPr="005149A0" w:rsidRDefault="005149A0" w:rsidP="005149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5ECF" w:rsidRPr="00F75ECF" w:rsidRDefault="00EC4FF8" w:rsidP="00EC4FF8">
      <w:pPr>
        <w:tabs>
          <w:tab w:val="left" w:pos="37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4B9E" w:rsidRPr="00F75ECF" w:rsidRDefault="00F75ECF" w:rsidP="00F75ECF">
      <w:pPr>
        <w:rPr>
          <w:rFonts w:ascii="Times New Roman" w:hAnsi="Times New Roman" w:cs="Times New Roman"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</w:p>
    <w:p w:rsidR="00014A8E" w:rsidRDefault="00014A8E" w:rsidP="00014A8E">
      <w:pPr>
        <w:pStyle w:val="a4"/>
        <w:rPr>
          <w:rFonts w:ascii="Times New Roman" w:hAnsi="Times New Roman"/>
          <w:sz w:val="24"/>
          <w:szCs w:val="24"/>
        </w:rPr>
      </w:pPr>
      <w:r w:rsidRPr="00F75ECF">
        <w:rPr>
          <w:rFonts w:ascii="Times New Roman" w:hAnsi="Times New Roman"/>
          <w:b/>
          <w:sz w:val="24"/>
          <w:szCs w:val="24"/>
        </w:rPr>
        <w:t>Прогнозируемые результаты работы кружка:</w:t>
      </w:r>
    </w:p>
    <w:p w:rsidR="005879C9" w:rsidRPr="005879C9" w:rsidRDefault="005879C9" w:rsidP="005879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79C9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5879C9" w:rsidRPr="005879C9" w:rsidRDefault="005879C9" w:rsidP="0058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C9">
        <w:rPr>
          <w:rFonts w:ascii="Times New Roman" w:hAnsi="Times New Roman" w:cs="Times New Roman"/>
          <w:sz w:val="24"/>
          <w:szCs w:val="24"/>
        </w:rPr>
        <w:t xml:space="preserve">        -  строение и основные свойства дерева и древесины,</w:t>
      </w:r>
    </w:p>
    <w:p w:rsidR="005879C9" w:rsidRPr="005879C9" w:rsidRDefault="005879C9" w:rsidP="0058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C9">
        <w:rPr>
          <w:rFonts w:ascii="Times New Roman" w:hAnsi="Times New Roman" w:cs="Times New Roman"/>
          <w:sz w:val="24"/>
          <w:szCs w:val="24"/>
        </w:rPr>
        <w:t xml:space="preserve">        -  пороки дерева и древесины,</w:t>
      </w:r>
    </w:p>
    <w:p w:rsidR="005879C9" w:rsidRPr="005879C9" w:rsidRDefault="005879C9" w:rsidP="0058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C9">
        <w:rPr>
          <w:rFonts w:ascii="Times New Roman" w:hAnsi="Times New Roman" w:cs="Times New Roman"/>
          <w:sz w:val="24"/>
          <w:szCs w:val="24"/>
        </w:rPr>
        <w:t xml:space="preserve">        -  породы древесины,</w:t>
      </w:r>
    </w:p>
    <w:p w:rsidR="005879C9" w:rsidRPr="005879C9" w:rsidRDefault="005879C9" w:rsidP="0058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C9">
        <w:rPr>
          <w:rFonts w:ascii="Times New Roman" w:hAnsi="Times New Roman" w:cs="Times New Roman"/>
          <w:sz w:val="24"/>
          <w:szCs w:val="24"/>
        </w:rPr>
        <w:t xml:space="preserve">        -  виды лесоматериала,</w:t>
      </w:r>
    </w:p>
    <w:p w:rsidR="005879C9" w:rsidRPr="005879C9" w:rsidRDefault="005879C9" w:rsidP="0058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C9">
        <w:rPr>
          <w:rFonts w:ascii="Times New Roman" w:hAnsi="Times New Roman" w:cs="Times New Roman"/>
          <w:sz w:val="24"/>
          <w:szCs w:val="24"/>
        </w:rPr>
        <w:t xml:space="preserve">        -  типы инструментов и виды  приспособлений для работы по дереву,</w:t>
      </w:r>
    </w:p>
    <w:p w:rsidR="005879C9" w:rsidRPr="005879C9" w:rsidRDefault="005879C9" w:rsidP="0058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C9">
        <w:rPr>
          <w:rFonts w:ascii="Times New Roman" w:hAnsi="Times New Roman" w:cs="Times New Roman"/>
          <w:sz w:val="24"/>
          <w:szCs w:val="24"/>
        </w:rPr>
        <w:t xml:space="preserve">        -  т</w:t>
      </w:r>
      <w:r w:rsidR="00A53483">
        <w:rPr>
          <w:rFonts w:ascii="Times New Roman" w:hAnsi="Times New Roman" w:cs="Times New Roman"/>
          <w:sz w:val="24"/>
          <w:szCs w:val="24"/>
        </w:rPr>
        <w:t>ехнику выполнения токарных</w:t>
      </w:r>
      <w:r w:rsidRPr="005879C9">
        <w:rPr>
          <w:rFonts w:ascii="Times New Roman" w:hAnsi="Times New Roman" w:cs="Times New Roman"/>
          <w:sz w:val="24"/>
          <w:szCs w:val="24"/>
        </w:rPr>
        <w:t xml:space="preserve"> робот по дереву,</w:t>
      </w:r>
    </w:p>
    <w:p w:rsidR="005879C9" w:rsidRPr="005879C9" w:rsidRDefault="005879C9" w:rsidP="0058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C9">
        <w:rPr>
          <w:rFonts w:ascii="Times New Roman" w:hAnsi="Times New Roman" w:cs="Times New Roman"/>
          <w:sz w:val="24"/>
          <w:szCs w:val="24"/>
        </w:rPr>
        <w:t xml:space="preserve">        -  другие виды художественны работ по дереву,</w:t>
      </w:r>
    </w:p>
    <w:p w:rsidR="005879C9" w:rsidRPr="005879C9" w:rsidRDefault="005879C9" w:rsidP="0058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C9">
        <w:rPr>
          <w:rFonts w:ascii="Times New Roman" w:hAnsi="Times New Roman" w:cs="Times New Roman"/>
          <w:sz w:val="24"/>
          <w:szCs w:val="24"/>
        </w:rPr>
        <w:t xml:space="preserve">        -  ТБ при работе с резцами и другим режущим и колющим инструментом.</w:t>
      </w:r>
    </w:p>
    <w:p w:rsidR="005879C9" w:rsidRPr="005879C9" w:rsidRDefault="005879C9" w:rsidP="0058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9C9" w:rsidRPr="005879C9" w:rsidRDefault="005879C9" w:rsidP="005879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79C9">
        <w:rPr>
          <w:rFonts w:ascii="Times New Roman" w:hAnsi="Times New Roman" w:cs="Times New Roman"/>
          <w:b/>
          <w:sz w:val="24"/>
          <w:szCs w:val="24"/>
        </w:rPr>
        <w:t>Учащиеся должны  уметь:</w:t>
      </w:r>
    </w:p>
    <w:p w:rsidR="005879C9" w:rsidRPr="005879C9" w:rsidRDefault="005879C9" w:rsidP="0058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9C9" w:rsidRPr="005879C9" w:rsidRDefault="005879C9" w:rsidP="0058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C9">
        <w:rPr>
          <w:rFonts w:ascii="Times New Roman" w:hAnsi="Times New Roman" w:cs="Times New Roman"/>
          <w:sz w:val="24"/>
          <w:szCs w:val="24"/>
        </w:rPr>
        <w:t xml:space="preserve">               -  подготавливать поверхность древесины для работы,</w:t>
      </w:r>
    </w:p>
    <w:p w:rsidR="005879C9" w:rsidRPr="005879C9" w:rsidRDefault="005879C9" w:rsidP="0058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C9">
        <w:rPr>
          <w:rFonts w:ascii="Times New Roman" w:hAnsi="Times New Roman" w:cs="Times New Roman"/>
          <w:sz w:val="24"/>
          <w:szCs w:val="24"/>
        </w:rPr>
        <w:t xml:space="preserve">               -  использовать пороки древесины в работе,</w:t>
      </w:r>
    </w:p>
    <w:p w:rsidR="005879C9" w:rsidRPr="005879C9" w:rsidRDefault="005879C9" w:rsidP="0058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C9">
        <w:rPr>
          <w:rFonts w:ascii="Times New Roman" w:hAnsi="Times New Roman" w:cs="Times New Roman"/>
          <w:sz w:val="24"/>
          <w:szCs w:val="24"/>
        </w:rPr>
        <w:t xml:space="preserve">               -  подготавливать материал для работ,</w:t>
      </w:r>
    </w:p>
    <w:p w:rsidR="005879C9" w:rsidRPr="005879C9" w:rsidRDefault="005879C9" w:rsidP="0058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C9">
        <w:rPr>
          <w:rFonts w:ascii="Times New Roman" w:hAnsi="Times New Roman" w:cs="Times New Roman"/>
          <w:sz w:val="24"/>
          <w:szCs w:val="24"/>
        </w:rPr>
        <w:t xml:space="preserve">               -  изготовлять рабочий инструмент,</w:t>
      </w:r>
    </w:p>
    <w:p w:rsidR="005879C9" w:rsidRPr="005879C9" w:rsidRDefault="005879C9" w:rsidP="0058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C9">
        <w:rPr>
          <w:rFonts w:ascii="Times New Roman" w:hAnsi="Times New Roman" w:cs="Times New Roman"/>
          <w:sz w:val="24"/>
          <w:szCs w:val="24"/>
        </w:rPr>
        <w:t xml:space="preserve">               -  затачивать и править инструмент,</w:t>
      </w:r>
    </w:p>
    <w:p w:rsidR="005879C9" w:rsidRPr="005879C9" w:rsidRDefault="005879C9" w:rsidP="0058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C9">
        <w:rPr>
          <w:rFonts w:ascii="Times New Roman" w:hAnsi="Times New Roman" w:cs="Times New Roman"/>
          <w:sz w:val="24"/>
          <w:szCs w:val="24"/>
        </w:rPr>
        <w:t xml:space="preserve">               -  использовать вспомогательный электроинструмент и другое оборудование,</w:t>
      </w:r>
    </w:p>
    <w:p w:rsidR="005879C9" w:rsidRPr="005879C9" w:rsidRDefault="005879C9" w:rsidP="0058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C9">
        <w:rPr>
          <w:rFonts w:ascii="Times New Roman" w:hAnsi="Times New Roman" w:cs="Times New Roman"/>
          <w:sz w:val="24"/>
          <w:szCs w:val="24"/>
        </w:rPr>
        <w:t xml:space="preserve">               -  выполнять работу по дереву,</w:t>
      </w:r>
    </w:p>
    <w:p w:rsidR="005879C9" w:rsidRPr="005879C9" w:rsidRDefault="005879C9" w:rsidP="0058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C9">
        <w:rPr>
          <w:rFonts w:ascii="Times New Roman" w:hAnsi="Times New Roman" w:cs="Times New Roman"/>
          <w:sz w:val="24"/>
          <w:szCs w:val="24"/>
        </w:rPr>
        <w:t xml:space="preserve">               -  выполнять токарные работы</w:t>
      </w:r>
      <w:proofErr w:type="gramStart"/>
      <w:r w:rsidRPr="005879C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14A8E" w:rsidRPr="005879C9" w:rsidRDefault="00014A8E" w:rsidP="005879C9"/>
    <w:p w:rsidR="00D022E5" w:rsidRDefault="00D022E5" w:rsidP="00014A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2E5" w:rsidRDefault="00D022E5" w:rsidP="00014A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2E5" w:rsidRDefault="00D022E5" w:rsidP="00014A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2E5" w:rsidRDefault="00D022E5" w:rsidP="00D02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49A0" w:rsidRDefault="005149A0" w:rsidP="00D02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49A0" w:rsidRDefault="005149A0" w:rsidP="00D02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49A0" w:rsidRDefault="005149A0" w:rsidP="00D02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49A0" w:rsidRDefault="005149A0" w:rsidP="00D02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49A0" w:rsidRDefault="005149A0" w:rsidP="00D02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49A0" w:rsidRDefault="005149A0" w:rsidP="00D02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49A0" w:rsidRDefault="005149A0" w:rsidP="00D02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49A0" w:rsidRDefault="005149A0" w:rsidP="00D02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49A0" w:rsidRDefault="005149A0" w:rsidP="00D02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49A0" w:rsidRDefault="005149A0" w:rsidP="00D02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49A0" w:rsidRDefault="005149A0" w:rsidP="00D02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49A0" w:rsidRDefault="005149A0" w:rsidP="00D02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49A0" w:rsidRDefault="005149A0" w:rsidP="00D02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49A0" w:rsidRDefault="005149A0" w:rsidP="00D02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49A0" w:rsidRDefault="005149A0" w:rsidP="00D02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49A0" w:rsidRDefault="005149A0" w:rsidP="00D02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49A0" w:rsidRDefault="005149A0" w:rsidP="00D02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49A0" w:rsidRDefault="005149A0" w:rsidP="00D02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49A0" w:rsidRDefault="005149A0" w:rsidP="00D02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49A0" w:rsidRDefault="005149A0" w:rsidP="00D02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49A0" w:rsidRDefault="005149A0" w:rsidP="00D02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49A0" w:rsidRDefault="005149A0" w:rsidP="00D02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49A0" w:rsidRDefault="005149A0" w:rsidP="00D02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49A0" w:rsidRDefault="005149A0" w:rsidP="00D02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49A0" w:rsidRDefault="005149A0" w:rsidP="00D02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7A3E" w:rsidRPr="00F75ECF" w:rsidRDefault="00967A3E" w:rsidP="005149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Учебно-тематический план: 9 </w:t>
      </w:r>
      <w:r w:rsidRPr="00F75ECF"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967A3E" w:rsidRDefault="00967A3E" w:rsidP="00D02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8"/>
        <w:gridCol w:w="3111"/>
        <w:gridCol w:w="1745"/>
        <w:gridCol w:w="1831"/>
        <w:gridCol w:w="1103"/>
        <w:gridCol w:w="1113"/>
      </w:tblGrid>
      <w:tr w:rsidR="00BA2774" w:rsidTr="00237227">
        <w:trPr>
          <w:trHeight w:val="374"/>
        </w:trPr>
        <w:tc>
          <w:tcPr>
            <w:tcW w:w="668" w:type="dxa"/>
            <w:vMerge w:val="restart"/>
          </w:tcPr>
          <w:p w:rsidR="00BA6D27" w:rsidRPr="005149A0" w:rsidRDefault="00BA6D27" w:rsidP="005149A0">
            <w:pPr>
              <w:jc w:val="center"/>
              <w:rPr>
                <w:b/>
                <w:bCs/>
                <w:sz w:val="24"/>
                <w:szCs w:val="24"/>
              </w:rPr>
            </w:pPr>
            <w:r w:rsidRPr="005149A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11" w:type="dxa"/>
            <w:vMerge w:val="restart"/>
          </w:tcPr>
          <w:p w:rsidR="00BA6D27" w:rsidRPr="005149A0" w:rsidRDefault="00BA6D27" w:rsidP="005149A0">
            <w:pPr>
              <w:jc w:val="center"/>
              <w:rPr>
                <w:b/>
                <w:sz w:val="24"/>
                <w:szCs w:val="24"/>
              </w:rPr>
            </w:pPr>
            <w:r w:rsidRPr="005149A0">
              <w:rPr>
                <w:b/>
                <w:sz w:val="24"/>
                <w:szCs w:val="24"/>
              </w:rPr>
              <w:t>Название темы, раздела</w:t>
            </w:r>
          </w:p>
        </w:tc>
        <w:tc>
          <w:tcPr>
            <w:tcW w:w="1745" w:type="dxa"/>
            <w:vMerge w:val="restart"/>
          </w:tcPr>
          <w:p w:rsidR="00BA6D27" w:rsidRPr="005149A0" w:rsidRDefault="00BA6D27" w:rsidP="005149A0">
            <w:pPr>
              <w:jc w:val="center"/>
              <w:rPr>
                <w:b/>
                <w:sz w:val="24"/>
                <w:szCs w:val="24"/>
              </w:rPr>
            </w:pPr>
            <w:r w:rsidRPr="005149A0">
              <w:rPr>
                <w:b/>
                <w:sz w:val="24"/>
                <w:szCs w:val="24"/>
              </w:rPr>
              <w:t>Количество</w:t>
            </w:r>
          </w:p>
          <w:p w:rsidR="00BA6D27" w:rsidRPr="005149A0" w:rsidRDefault="00BA6D27" w:rsidP="005149A0">
            <w:pPr>
              <w:jc w:val="center"/>
              <w:rPr>
                <w:b/>
                <w:sz w:val="24"/>
                <w:szCs w:val="24"/>
              </w:rPr>
            </w:pPr>
            <w:r w:rsidRPr="005149A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831" w:type="dxa"/>
            <w:vMerge w:val="restart"/>
          </w:tcPr>
          <w:p w:rsidR="00BA6D27" w:rsidRPr="005149A0" w:rsidRDefault="00BA6D27" w:rsidP="005149A0">
            <w:pPr>
              <w:jc w:val="center"/>
              <w:rPr>
                <w:b/>
                <w:sz w:val="24"/>
                <w:szCs w:val="24"/>
              </w:rPr>
            </w:pPr>
            <w:r w:rsidRPr="005149A0">
              <w:rPr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2216" w:type="dxa"/>
            <w:gridSpan w:val="2"/>
          </w:tcPr>
          <w:p w:rsidR="00BA6D27" w:rsidRPr="005149A0" w:rsidRDefault="00BA6D27" w:rsidP="005149A0">
            <w:pPr>
              <w:jc w:val="center"/>
              <w:rPr>
                <w:b/>
                <w:sz w:val="24"/>
                <w:szCs w:val="24"/>
              </w:rPr>
            </w:pPr>
            <w:r w:rsidRPr="005149A0">
              <w:rPr>
                <w:b/>
                <w:sz w:val="24"/>
                <w:szCs w:val="24"/>
              </w:rPr>
              <w:t>Практические занятия</w:t>
            </w:r>
          </w:p>
        </w:tc>
      </w:tr>
      <w:tr w:rsidR="00BA2774" w:rsidTr="00237227">
        <w:trPr>
          <w:trHeight w:val="373"/>
        </w:trPr>
        <w:tc>
          <w:tcPr>
            <w:tcW w:w="668" w:type="dxa"/>
            <w:vMerge/>
          </w:tcPr>
          <w:p w:rsidR="005149A0" w:rsidRDefault="005149A0" w:rsidP="005149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1" w:type="dxa"/>
            <w:vMerge/>
          </w:tcPr>
          <w:p w:rsidR="005149A0" w:rsidRDefault="005149A0" w:rsidP="005149A0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</w:tcPr>
          <w:p w:rsidR="005149A0" w:rsidRPr="00F75ECF" w:rsidRDefault="005149A0" w:rsidP="005149A0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5149A0" w:rsidRPr="00F75ECF" w:rsidRDefault="005149A0" w:rsidP="005149A0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5149A0" w:rsidRPr="00F75ECF" w:rsidRDefault="005149A0" w:rsidP="005149A0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149A0" w:rsidRPr="004C461E" w:rsidRDefault="004C461E" w:rsidP="00514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BA2774" w:rsidTr="00237227">
        <w:tc>
          <w:tcPr>
            <w:tcW w:w="668" w:type="dxa"/>
          </w:tcPr>
          <w:p w:rsidR="00BA6D27" w:rsidRPr="00D45402" w:rsidRDefault="00BA6D27" w:rsidP="005149A0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1" w:type="dxa"/>
          </w:tcPr>
          <w:p w:rsidR="00BA6D27" w:rsidRPr="00D45402" w:rsidRDefault="00D45402" w:rsidP="005149A0">
            <w:pPr>
              <w:rPr>
                <w:bCs/>
                <w:sz w:val="24"/>
                <w:szCs w:val="24"/>
              </w:rPr>
            </w:pPr>
            <w:r w:rsidRPr="00F7377E">
              <w:rPr>
                <w:b/>
                <w:bCs/>
                <w:sz w:val="24"/>
                <w:szCs w:val="24"/>
              </w:rPr>
              <w:t>Токарная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7377E">
              <w:rPr>
                <w:b/>
                <w:bCs/>
                <w:sz w:val="24"/>
                <w:szCs w:val="24"/>
              </w:rPr>
              <w:t>обработка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7377E">
              <w:rPr>
                <w:b/>
                <w:bCs/>
                <w:sz w:val="24"/>
                <w:szCs w:val="24"/>
              </w:rPr>
              <w:t>древесины</w:t>
            </w:r>
          </w:p>
        </w:tc>
        <w:tc>
          <w:tcPr>
            <w:tcW w:w="1745" w:type="dxa"/>
          </w:tcPr>
          <w:p w:rsidR="00BA6D27" w:rsidRPr="00910192" w:rsidRDefault="00910192" w:rsidP="005149A0">
            <w:pPr>
              <w:rPr>
                <w:bCs/>
                <w:sz w:val="24"/>
                <w:szCs w:val="24"/>
              </w:rPr>
            </w:pPr>
            <w:r w:rsidRPr="00F7377E">
              <w:rPr>
                <w:b/>
                <w:bCs/>
                <w:sz w:val="24"/>
                <w:szCs w:val="24"/>
              </w:rPr>
              <w:t>2</w:t>
            </w:r>
            <w:r w:rsidR="00260F4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31" w:type="dxa"/>
          </w:tcPr>
          <w:p w:rsidR="00BA6D27" w:rsidRDefault="00BA6D27" w:rsidP="005149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 w:rsidR="00BA6D27" w:rsidRDefault="00BA6D27" w:rsidP="005149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:rsidR="00BA6D27" w:rsidRDefault="00BA6D27" w:rsidP="005149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A2774" w:rsidTr="00237227">
        <w:tc>
          <w:tcPr>
            <w:tcW w:w="668" w:type="dxa"/>
          </w:tcPr>
          <w:p w:rsidR="00BA6D27" w:rsidRPr="00D45402" w:rsidRDefault="00D45402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1" w:type="dxa"/>
          </w:tcPr>
          <w:p w:rsidR="00BA6D27" w:rsidRPr="00D45402" w:rsidRDefault="00D45402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Повторить</w:t>
            </w:r>
            <w:r w:rsidR="00910192">
              <w:rPr>
                <w:bCs/>
                <w:sz w:val="24"/>
                <w:szCs w:val="24"/>
              </w:rPr>
              <w:t xml:space="preserve"> устройство токарного станка С</w:t>
            </w:r>
            <w:r w:rsidR="00EF0A46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Т 120М</w:t>
            </w:r>
          </w:p>
        </w:tc>
        <w:tc>
          <w:tcPr>
            <w:tcW w:w="1745" w:type="dxa"/>
          </w:tcPr>
          <w:p w:rsidR="00BA6D27" w:rsidRPr="00043967" w:rsidRDefault="00043967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:rsidR="00BA6D27" w:rsidRPr="004C461E" w:rsidRDefault="004C461E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A6D27" w:rsidRDefault="00BA6D27" w:rsidP="005149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:rsidR="00BA6D27" w:rsidRDefault="00BA6D27" w:rsidP="005149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A2774" w:rsidTr="00237227">
        <w:tc>
          <w:tcPr>
            <w:tcW w:w="668" w:type="dxa"/>
          </w:tcPr>
          <w:p w:rsidR="00BA6D27" w:rsidRPr="00D45402" w:rsidRDefault="00D45402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1" w:type="dxa"/>
          </w:tcPr>
          <w:p w:rsidR="00BA6D27" w:rsidRPr="00D45402" w:rsidRDefault="00D45402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Используемая древесина в токарном деле</w:t>
            </w:r>
          </w:p>
        </w:tc>
        <w:tc>
          <w:tcPr>
            <w:tcW w:w="1745" w:type="dxa"/>
          </w:tcPr>
          <w:p w:rsidR="00BA6D27" w:rsidRPr="00BA2774" w:rsidRDefault="00BA2774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:rsidR="00BA6D27" w:rsidRPr="004C461E" w:rsidRDefault="004C461E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A6D27" w:rsidRDefault="00BA6D27" w:rsidP="005149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:rsidR="00BA6D27" w:rsidRDefault="00BA6D27" w:rsidP="005149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A2774" w:rsidTr="00237227">
        <w:tc>
          <w:tcPr>
            <w:tcW w:w="668" w:type="dxa"/>
          </w:tcPr>
          <w:p w:rsidR="00BA6D27" w:rsidRPr="00D45402" w:rsidRDefault="00D45402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111" w:type="dxa"/>
          </w:tcPr>
          <w:p w:rsidR="00BA6D27" w:rsidRPr="00D45402" w:rsidRDefault="00D45402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ТБ при работе на токарном </w:t>
            </w:r>
            <w:r w:rsidR="00043967">
              <w:rPr>
                <w:bCs/>
                <w:sz w:val="24"/>
                <w:szCs w:val="24"/>
              </w:rPr>
              <w:t xml:space="preserve">станке </w:t>
            </w:r>
          </w:p>
        </w:tc>
        <w:tc>
          <w:tcPr>
            <w:tcW w:w="1745" w:type="dxa"/>
          </w:tcPr>
          <w:p w:rsidR="00BA6D27" w:rsidRPr="00BA2774" w:rsidRDefault="00BA2774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:rsidR="00BA6D27" w:rsidRPr="004C461E" w:rsidRDefault="004C461E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A6D27" w:rsidRDefault="00BA6D27" w:rsidP="005149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:rsidR="00BA6D27" w:rsidRDefault="00BA6D27" w:rsidP="005149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A2774" w:rsidTr="00237227">
        <w:tc>
          <w:tcPr>
            <w:tcW w:w="668" w:type="dxa"/>
          </w:tcPr>
          <w:p w:rsidR="00BA6D27" w:rsidRPr="00043967" w:rsidRDefault="00043967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111" w:type="dxa"/>
          </w:tcPr>
          <w:p w:rsidR="00BA6D27" w:rsidRPr="00043967" w:rsidRDefault="00043967" w:rsidP="0004396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Токарне резцы и их назначение и заточка</w:t>
            </w:r>
          </w:p>
        </w:tc>
        <w:tc>
          <w:tcPr>
            <w:tcW w:w="1745" w:type="dxa"/>
          </w:tcPr>
          <w:p w:rsidR="00BA6D27" w:rsidRPr="00BA2774" w:rsidRDefault="00BA2774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:rsidR="00BA6D27" w:rsidRPr="004C461E" w:rsidRDefault="004C461E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A6D27" w:rsidRDefault="00BA6D27" w:rsidP="005149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:rsidR="00BA6D27" w:rsidRDefault="00BA6D27" w:rsidP="005149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A2774" w:rsidTr="00237227">
        <w:tc>
          <w:tcPr>
            <w:tcW w:w="668" w:type="dxa"/>
          </w:tcPr>
          <w:p w:rsidR="00BA6D27" w:rsidRPr="00043967" w:rsidRDefault="00043967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11" w:type="dxa"/>
          </w:tcPr>
          <w:p w:rsidR="00BA6D27" w:rsidRPr="00043967" w:rsidRDefault="00043967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Точение черновое и чистовое деталей из древесины</w:t>
            </w:r>
          </w:p>
        </w:tc>
        <w:tc>
          <w:tcPr>
            <w:tcW w:w="1745" w:type="dxa"/>
          </w:tcPr>
          <w:p w:rsidR="00BA6D27" w:rsidRPr="00BA2774" w:rsidRDefault="00910192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31" w:type="dxa"/>
          </w:tcPr>
          <w:p w:rsidR="00BA6D27" w:rsidRDefault="00BA6D27" w:rsidP="005149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 w:rsidR="00BA6D27" w:rsidRPr="004C461E" w:rsidRDefault="00910192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BA6D27" w:rsidRDefault="00BA6D27" w:rsidP="005149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A2774" w:rsidTr="00237227">
        <w:tc>
          <w:tcPr>
            <w:tcW w:w="668" w:type="dxa"/>
          </w:tcPr>
          <w:p w:rsidR="00BA6D27" w:rsidRPr="00043967" w:rsidRDefault="00910192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111" w:type="dxa"/>
          </w:tcPr>
          <w:p w:rsidR="00BA6D27" w:rsidRPr="00043967" w:rsidRDefault="00043967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Точение цилиндрических форм деталей</w:t>
            </w:r>
          </w:p>
        </w:tc>
        <w:tc>
          <w:tcPr>
            <w:tcW w:w="1745" w:type="dxa"/>
          </w:tcPr>
          <w:p w:rsidR="00BA6D27" w:rsidRPr="00BA2774" w:rsidRDefault="00BA2774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31" w:type="dxa"/>
          </w:tcPr>
          <w:p w:rsidR="00BA6D27" w:rsidRDefault="00BA6D27" w:rsidP="005149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 w:rsidR="00BA6D27" w:rsidRPr="004C461E" w:rsidRDefault="004C461E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BA6D27" w:rsidRDefault="00BA6D27" w:rsidP="005149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A2774" w:rsidTr="00237227">
        <w:tc>
          <w:tcPr>
            <w:tcW w:w="668" w:type="dxa"/>
          </w:tcPr>
          <w:p w:rsidR="00BA6D27" w:rsidRPr="00910192" w:rsidRDefault="00910192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111" w:type="dxa"/>
          </w:tcPr>
          <w:p w:rsidR="00BA6D27" w:rsidRPr="00043967" w:rsidRDefault="00043967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Изготовление  кухонных принадлежностей </w:t>
            </w:r>
          </w:p>
        </w:tc>
        <w:tc>
          <w:tcPr>
            <w:tcW w:w="1745" w:type="dxa"/>
          </w:tcPr>
          <w:p w:rsidR="00BA6D27" w:rsidRPr="00BA2774" w:rsidRDefault="00BA2774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31" w:type="dxa"/>
          </w:tcPr>
          <w:p w:rsidR="00BA6D27" w:rsidRDefault="00BA6D27" w:rsidP="005149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 w:rsidR="00BA6D27" w:rsidRPr="004C461E" w:rsidRDefault="004C461E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BA6D27" w:rsidRDefault="00BA6D27" w:rsidP="005149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A2774" w:rsidTr="00237227">
        <w:tc>
          <w:tcPr>
            <w:tcW w:w="668" w:type="dxa"/>
          </w:tcPr>
          <w:p w:rsidR="00BA6D27" w:rsidRPr="00043967" w:rsidRDefault="00BA6D27" w:rsidP="005149A0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1" w:type="dxa"/>
          </w:tcPr>
          <w:p w:rsidR="00BA6D27" w:rsidRPr="00906D43" w:rsidRDefault="00906D43" w:rsidP="005149A0">
            <w:pPr>
              <w:rPr>
                <w:bCs/>
                <w:sz w:val="24"/>
                <w:szCs w:val="24"/>
              </w:rPr>
            </w:pPr>
            <w:r w:rsidRPr="00906D43">
              <w:rPr>
                <w:b/>
                <w:bCs/>
                <w:sz w:val="24"/>
                <w:szCs w:val="24"/>
              </w:rPr>
              <w:t>Выпиливание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6D43">
              <w:rPr>
                <w:b/>
                <w:bCs/>
                <w:sz w:val="24"/>
                <w:szCs w:val="24"/>
              </w:rPr>
              <w:t>лобзиком</w:t>
            </w:r>
          </w:p>
        </w:tc>
        <w:tc>
          <w:tcPr>
            <w:tcW w:w="1745" w:type="dxa"/>
          </w:tcPr>
          <w:p w:rsidR="00BA6D27" w:rsidRPr="00F7377E" w:rsidRDefault="00F7377E" w:rsidP="005149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31" w:type="dxa"/>
          </w:tcPr>
          <w:p w:rsidR="00BA6D27" w:rsidRPr="004C461E" w:rsidRDefault="00BA6D27" w:rsidP="004C461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 w:rsidR="00BA6D27" w:rsidRPr="004C461E" w:rsidRDefault="00BA6D27" w:rsidP="005149A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:rsidR="00BA6D27" w:rsidRDefault="00BA6D27" w:rsidP="005149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A2774" w:rsidTr="00237227">
        <w:tc>
          <w:tcPr>
            <w:tcW w:w="668" w:type="dxa"/>
          </w:tcPr>
          <w:p w:rsidR="00BA6D27" w:rsidRPr="00043967" w:rsidRDefault="00F7377E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111" w:type="dxa"/>
          </w:tcPr>
          <w:p w:rsidR="00BA6D27" w:rsidRPr="00043967" w:rsidRDefault="00906D43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Устройство и принцип работы </w:t>
            </w:r>
            <w:proofErr w:type="spellStart"/>
            <w:r>
              <w:rPr>
                <w:bCs/>
                <w:sz w:val="24"/>
                <w:szCs w:val="24"/>
              </w:rPr>
              <w:t>электролобзика</w:t>
            </w:r>
            <w:proofErr w:type="spellEnd"/>
          </w:p>
        </w:tc>
        <w:tc>
          <w:tcPr>
            <w:tcW w:w="1745" w:type="dxa"/>
          </w:tcPr>
          <w:p w:rsidR="00BA6D27" w:rsidRPr="00BA2774" w:rsidRDefault="00260F42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:rsidR="00BA6D27" w:rsidRPr="004C461E" w:rsidRDefault="00AD7EBA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</w:t>
            </w:r>
            <w:r w:rsidR="00260F4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A6D27" w:rsidRDefault="00BA6D27" w:rsidP="005149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:rsidR="00BA6D27" w:rsidRDefault="00BA6D27" w:rsidP="005149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A2774" w:rsidTr="00237227">
        <w:tc>
          <w:tcPr>
            <w:tcW w:w="668" w:type="dxa"/>
          </w:tcPr>
          <w:p w:rsidR="00BA6D27" w:rsidRPr="00FD50D6" w:rsidRDefault="00F7377E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111" w:type="dxa"/>
          </w:tcPr>
          <w:p w:rsidR="00BA6D27" w:rsidRPr="00FD50D6" w:rsidRDefault="00906D43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Режимы работы </w:t>
            </w:r>
            <w:proofErr w:type="spellStart"/>
            <w:r>
              <w:rPr>
                <w:bCs/>
                <w:sz w:val="24"/>
                <w:szCs w:val="24"/>
              </w:rPr>
              <w:t>электролобзика</w:t>
            </w:r>
            <w:proofErr w:type="spellEnd"/>
          </w:p>
        </w:tc>
        <w:tc>
          <w:tcPr>
            <w:tcW w:w="1745" w:type="dxa"/>
          </w:tcPr>
          <w:p w:rsidR="00BA6D27" w:rsidRPr="00BA2774" w:rsidRDefault="00260F42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:rsidR="00BA6D27" w:rsidRPr="004C461E" w:rsidRDefault="00BA6D27" w:rsidP="005149A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 w:rsidR="00BA6D27" w:rsidRPr="00260F42" w:rsidRDefault="00260F42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</w:tcPr>
          <w:p w:rsidR="00BA6D27" w:rsidRDefault="00BA6D27" w:rsidP="005149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A2774" w:rsidTr="00237227">
        <w:tc>
          <w:tcPr>
            <w:tcW w:w="668" w:type="dxa"/>
          </w:tcPr>
          <w:p w:rsidR="00BA6D27" w:rsidRPr="00FD50D6" w:rsidRDefault="00FD50D6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F7377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111" w:type="dxa"/>
          </w:tcPr>
          <w:p w:rsidR="00BA6D27" w:rsidRPr="00FD50D6" w:rsidRDefault="00906D43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ТБ при работе</w:t>
            </w:r>
            <w:r w:rsidR="00230DDF">
              <w:rPr>
                <w:bCs/>
                <w:sz w:val="24"/>
                <w:szCs w:val="24"/>
              </w:rPr>
              <w:t xml:space="preserve"> с </w:t>
            </w:r>
            <w:proofErr w:type="spellStart"/>
            <w:r w:rsidR="00230DDF">
              <w:rPr>
                <w:bCs/>
                <w:sz w:val="24"/>
                <w:szCs w:val="24"/>
              </w:rPr>
              <w:t>элекролобзиком</w:t>
            </w:r>
            <w:proofErr w:type="spellEnd"/>
          </w:p>
        </w:tc>
        <w:tc>
          <w:tcPr>
            <w:tcW w:w="1745" w:type="dxa"/>
          </w:tcPr>
          <w:p w:rsidR="00BA6D27" w:rsidRPr="00BA2774" w:rsidRDefault="00230DDF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BA6D27" w:rsidRPr="00230DDF" w:rsidRDefault="00AD7EBA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</w:t>
            </w:r>
            <w:r w:rsidR="00260F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BA6D27" w:rsidRPr="004C461E" w:rsidRDefault="00BA6D27" w:rsidP="005149A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:rsidR="00BA6D27" w:rsidRDefault="00BA6D27" w:rsidP="005149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A2774" w:rsidTr="00237227">
        <w:tc>
          <w:tcPr>
            <w:tcW w:w="668" w:type="dxa"/>
          </w:tcPr>
          <w:p w:rsidR="00BA6D27" w:rsidRPr="00FD50D6" w:rsidRDefault="00FD50D6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F7377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1" w:type="dxa"/>
          </w:tcPr>
          <w:p w:rsidR="00BA6D27" w:rsidRDefault="00230DDF" w:rsidP="005149A0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Выпиливание криволинейных контуров на древесине и фанере</w:t>
            </w:r>
          </w:p>
        </w:tc>
        <w:tc>
          <w:tcPr>
            <w:tcW w:w="1745" w:type="dxa"/>
          </w:tcPr>
          <w:p w:rsidR="00BA6D27" w:rsidRPr="00BA2774" w:rsidRDefault="00260F42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BA6D27" w:rsidRDefault="00BA6D27" w:rsidP="005149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 w:rsidR="00BA6D27" w:rsidRPr="004C461E" w:rsidRDefault="00260F42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13" w:type="dxa"/>
          </w:tcPr>
          <w:p w:rsidR="00BA6D27" w:rsidRDefault="00BA6D27" w:rsidP="005149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A2774" w:rsidTr="00237227">
        <w:tc>
          <w:tcPr>
            <w:tcW w:w="668" w:type="dxa"/>
          </w:tcPr>
          <w:p w:rsidR="00BA6D27" w:rsidRPr="00FD50D6" w:rsidRDefault="00BA6D27" w:rsidP="005149A0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1" w:type="dxa"/>
          </w:tcPr>
          <w:p w:rsidR="00BA6D27" w:rsidRDefault="00230DDF" w:rsidP="005149A0">
            <w:pPr>
              <w:rPr>
                <w:b/>
                <w:bCs/>
                <w:sz w:val="24"/>
                <w:szCs w:val="24"/>
              </w:rPr>
            </w:pPr>
            <w:r w:rsidRPr="00230DDF">
              <w:rPr>
                <w:b/>
                <w:bCs/>
                <w:sz w:val="24"/>
                <w:szCs w:val="24"/>
              </w:rPr>
              <w:t>Рез</w:t>
            </w:r>
            <w:r w:rsidR="0042375D">
              <w:rPr>
                <w:b/>
                <w:bCs/>
                <w:sz w:val="24"/>
                <w:szCs w:val="24"/>
              </w:rPr>
              <w:t>ь</w:t>
            </w:r>
            <w:r w:rsidRPr="00230DDF">
              <w:rPr>
                <w:b/>
                <w:bCs/>
                <w:sz w:val="24"/>
                <w:szCs w:val="24"/>
              </w:rPr>
              <w:t>ба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30DDF">
              <w:rPr>
                <w:b/>
                <w:bCs/>
                <w:sz w:val="24"/>
                <w:szCs w:val="24"/>
              </w:rPr>
              <w:t>по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30DDF">
              <w:rPr>
                <w:b/>
                <w:bCs/>
                <w:sz w:val="24"/>
                <w:szCs w:val="24"/>
              </w:rPr>
              <w:t>дереву</w:t>
            </w:r>
          </w:p>
        </w:tc>
        <w:tc>
          <w:tcPr>
            <w:tcW w:w="1745" w:type="dxa"/>
          </w:tcPr>
          <w:p w:rsidR="00BA6D27" w:rsidRPr="00F7377E" w:rsidRDefault="00F7377E" w:rsidP="005149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31" w:type="dxa"/>
          </w:tcPr>
          <w:p w:rsidR="00BA6D27" w:rsidRPr="00237227" w:rsidRDefault="00BA6D27" w:rsidP="005149A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 w:rsidR="00BA6D27" w:rsidRPr="00230DDF" w:rsidRDefault="00BA6D27" w:rsidP="005149A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:rsidR="00BA6D27" w:rsidRDefault="00BA6D27" w:rsidP="005149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A2774" w:rsidTr="00237227">
        <w:tc>
          <w:tcPr>
            <w:tcW w:w="668" w:type="dxa"/>
          </w:tcPr>
          <w:p w:rsidR="00BA6D27" w:rsidRPr="00FD50D6" w:rsidRDefault="00FD50D6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F7377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1" w:type="dxa"/>
          </w:tcPr>
          <w:p w:rsidR="00BA6D27" w:rsidRPr="00FD50D6" w:rsidRDefault="00230DDF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Используемая древесина для резьбы по дереву</w:t>
            </w:r>
          </w:p>
        </w:tc>
        <w:tc>
          <w:tcPr>
            <w:tcW w:w="1745" w:type="dxa"/>
          </w:tcPr>
          <w:p w:rsidR="00BA6D27" w:rsidRPr="004C461E" w:rsidRDefault="00237227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BA6D27" w:rsidRPr="00237227" w:rsidRDefault="00237227" w:rsidP="002372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BA6D27" w:rsidRDefault="00BA6D27" w:rsidP="005149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:rsidR="00BA6D27" w:rsidRDefault="00BA6D27" w:rsidP="005149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A2774" w:rsidTr="00237227">
        <w:tc>
          <w:tcPr>
            <w:tcW w:w="668" w:type="dxa"/>
          </w:tcPr>
          <w:p w:rsidR="00BA6D27" w:rsidRPr="00FD50D6" w:rsidRDefault="00FD50D6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F7377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111" w:type="dxa"/>
          </w:tcPr>
          <w:p w:rsidR="00BA6D27" w:rsidRPr="00FD50D6" w:rsidRDefault="00AD7EBA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Типы резцов и их заточка</w:t>
            </w:r>
          </w:p>
        </w:tc>
        <w:tc>
          <w:tcPr>
            <w:tcW w:w="1745" w:type="dxa"/>
          </w:tcPr>
          <w:p w:rsidR="00BA6D27" w:rsidRPr="004C461E" w:rsidRDefault="00AD7EBA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BA6D27" w:rsidRPr="00AD7EBA" w:rsidRDefault="00AD7EBA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</w:t>
            </w:r>
            <w:r w:rsidR="00260F42">
              <w:rPr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1103" w:type="dxa"/>
          </w:tcPr>
          <w:p w:rsidR="00BA6D27" w:rsidRPr="00237227" w:rsidRDefault="00BA6D27" w:rsidP="005149A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:rsidR="00BA6D27" w:rsidRDefault="00BA6D27" w:rsidP="005149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A2774" w:rsidTr="00237227">
        <w:tc>
          <w:tcPr>
            <w:tcW w:w="668" w:type="dxa"/>
          </w:tcPr>
          <w:p w:rsidR="00BA6D27" w:rsidRPr="00BA2774" w:rsidRDefault="00BA2774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F7377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111" w:type="dxa"/>
          </w:tcPr>
          <w:p w:rsidR="00BA6D27" w:rsidRDefault="00AD7EBA" w:rsidP="005149A0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ТБ при работе  с резцами по дереву</w:t>
            </w:r>
          </w:p>
        </w:tc>
        <w:tc>
          <w:tcPr>
            <w:tcW w:w="1745" w:type="dxa"/>
          </w:tcPr>
          <w:p w:rsidR="00BA6D27" w:rsidRPr="004C461E" w:rsidRDefault="00AD7EBA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BA6D27" w:rsidRPr="00AD7EBA" w:rsidRDefault="00AD7EBA" w:rsidP="005149A0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BA6D27" w:rsidRPr="00237227" w:rsidRDefault="00BA6D27" w:rsidP="005149A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:rsidR="00BA6D27" w:rsidRDefault="00BA6D27" w:rsidP="005149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A2774" w:rsidTr="00237227">
        <w:tc>
          <w:tcPr>
            <w:tcW w:w="668" w:type="dxa"/>
          </w:tcPr>
          <w:p w:rsidR="00BA6D27" w:rsidRDefault="00BA2774" w:rsidP="005149A0">
            <w:pPr>
              <w:rPr>
                <w:b/>
                <w:bCs/>
                <w:sz w:val="24"/>
                <w:szCs w:val="24"/>
              </w:rPr>
            </w:pPr>
            <w:r w:rsidRPr="00BA2774">
              <w:rPr>
                <w:bCs/>
                <w:sz w:val="24"/>
                <w:szCs w:val="24"/>
              </w:rPr>
              <w:t>1</w:t>
            </w:r>
            <w:r w:rsidR="00F7377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11" w:type="dxa"/>
          </w:tcPr>
          <w:p w:rsidR="00BA6D27" w:rsidRPr="00BA2774" w:rsidRDefault="00AD7EBA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Подготовка древесины под резьбу </w:t>
            </w:r>
          </w:p>
        </w:tc>
        <w:tc>
          <w:tcPr>
            <w:tcW w:w="1745" w:type="dxa"/>
          </w:tcPr>
          <w:p w:rsidR="00BA6D27" w:rsidRPr="004C461E" w:rsidRDefault="00AD7EBA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:rsidR="00BA6D27" w:rsidRDefault="00BA6D27" w:rsidP="005149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</w:tcPr>
          <w:p w:rsidR="00BA6D27" w:rsidRPr="00237227" w:rsidRDefault="00AD7EBA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</w:tcPr>
          <w:p w:rsidR="00BA6D27" w:rsidRDefault="00BA6D27" w:rsidP="005149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37227" w:rsidTr="00E60D9C">
        <w:tc>
          <w:tcPr>
            <w:tcW w:w="668" w:type="dxa"/>
          </w:tcPr>
          <w:p w:rsidR="00237227" w:rsidRPr="00BA2774" w:rsidRDefault="00F7377E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111" w:type="dxa"/>
          </w:tcPr>
          <w:p w:rsidR="00237227" w:rsidRDefault="00AD7EBA" w:rsidP="0051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</w:t>
            </w:r>
            <w:r w:rsidR="0070097E"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ние</w:t>
            </w:r>
            <w:r w:rsidR="00F7377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элементов</w:t>
            </w:r>
            <w:r w:rsidR="00F7377E">
              <w:rPr>
                <w:bCs/>
                <w:sz w:val="24"/>
                <w:szCs w:val="24"/>
              </w:rPr>
              <w:t xml:space="preserve"> деревообработки, выпиливание лобзиком</w:t>
            </w:r>
          </w:p>
        </w:tc>
        <w:tc>
          <w:tcPr>
            <w:tcW w:w="5792" w:type="dxa"/>
            <w:gridSpan w:val="4"/>
          </w:tcPr>
          <w:p w:rsidR="00237227" w:rsidRPr="00F7377E" w:rsidRDefault="00F7377E" w:rsidP="00F7377E">
            <w:pPr>
              <w:tabs>
                <w:tab w:val="left" w:pos="395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ab/>
              <w:t>1</w:t>
            </w:r>
          </w:p>
        </w:tc>
      </w:tr>
    </w:tbl>
    <w:p w:rsidR="00967A3E" w:rsidRDefault="00967A3E" w:rsidP="005149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7A3E" w:rsidRDefault="00967A3E" w:rsidP="005149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7A3E" w:rsidRDefault="00967A3E" w:rsidP="005149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7A3E" w:rsidRDefault="00F7377E" w:rsidP="005149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Итого: 34 часа</w:t>
      </w:r>
    </w:p>
    <w:p w:rsidR="00967A3E" w:rsidRDefault="00967A3E" w:rsidP="005149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7A3E" w:rsidRPr="00237227" w:rsidRDefault="0042375D" w:rsidP="005149A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</w:t>
      </w:r>
      <w:r w:rsidR="002372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46A0">
        <w:rPr>
          <w:rFonts w:ascii="Times New Roman" w:hAnsi="Times New Roman" w:cs="Times New Roman"/>
          <w:b/>
          <w:bCs/>
          <w:sz w:val="24"/>
          <w:szCs w:val="24"/>
        </w:rPr>
        <w:t xml:space="preserve">Прогнозируемые результаты работы кружка: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5946A0">
        <w:rPr>
          <w:rFonts w:ascii="Times New Roman" w:hAnsi="Times New Roman" w:cs="Times New Roman"/>
          <w:b/>
          <w:bCs/>
          <w:sz w:val="24"/>
          <w:szCs w:val="24"/>
        </w:rPr>
        <w:t>Учащиеся должны знать:</w:t>
      </w:r>
      <w:r w:rsidR="0023722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5946A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3D514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5946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- </w:t>
      </w:r>
      <w:r w:rsidR="005946A0">
        <w:rPr>
          <w:rFonts w:ascii="Times New Roman" w:hAnsi="Times New Roman" w:cs="Times New Roman"/>
          <w:bCs/>
          <w:sz w:val="24"/>
          <w:szCs w:val="24"/>
        </w:rPr>
        <w:t>строение и основные свойства древа и древесины</w:t>
      </w:r>
      <w:r w:rsidR="004E48D9">
        <w:rPr>
          <w:rFonts w:ascii="Times New Roman" w:hAnsi="Times New Roman" w:cs="Times New Roman"/>
          <w:bCs/>
          <w:sz w:val="24"/>
          <w:szCs w:val="24"/>
        </w:rPr>
        <w:t>,</w:t>
      </w:r>
      <w:r w:rsidR="0023722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722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722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722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722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67A3E" w:rsidRPr="005946A0" w:rsidRDefault="005946A0" w:rsidP="005149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поро</w:t>
      </w:r>
      <w:r w:rsidR="004E48D9">
        <w:rPr>
          <w:rFonts w:ascii="Times New Roman" w:hAnsi="Times New Roman" w:cs="Times New Roman"/>
          <w:bCs/>
          <w:sz w:val="24"/>
          <w:szCs w:val="24"/>
        </w:rPr>
        <w:t>ки древа и древесины,                                                                                                                                    - порода древесины,                                                                                                                                                           - виды лесоматериала,                                                                                                                                                         - типы инструментов и виды приспособлений для работы по дереву,                                                                  - технику выполнения токарных работ,                                                                                                               - другие виды художественные работы по дереву,</w:t>
      </w:r>
      <w:r w:rsidR="00260F4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="004E4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514E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4E48D9">
        <w:rPr>
          <w:rFonts w:ascii="Times New Roman" w:hAnsi="Times New Roman" w:cs="Times New Roman"/>
          <w:bCs/>
          <w:sz w:val="24"/>
          <w:szCs w:val="24"/>
        </w:rPr>
        <w:t>- ТБ при работе с резцами и другими режущими и колющими инс</w:t>
      </w:r>
      <w:r w:rsidR="00260F42">
        <w:rPr>
          <w:rFonts w:ascii="Times New Roman" w:hAnsi="Times New Roman" w:cs="Times New Roman"/>
          <w:bCs/>
          <w:sz w:val="24"/>
          <w:szCs w:val="24"/>
        </w:rPr>
        <w:t>т</w:t>
      </w:r>
      <w:r w:rsidR="004E48D9">
        <w:rPr>
          <w:rFonts w:ascii="Times New Roman" w:hAnsi="Times New Roman" w:cs="Times New Roman"/>
          <w:bCs/>
          <w:sz w:val="24"/>
          <w:szCs w:val="24"/>
        </w:rPr>
        <w:t>рументами.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67A3E" w:rsidRDefault="00967A3E" w:rsidP="005149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7A3E" w:rsidRDefault="0042375D" w:rsidP="005149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890BF4">
        <w:rPr>
          <w:rFonts w:ascii="Times New Roman" w:hAnsi="Times New Roman" w:cs="Times New Roman"/>
          <w:b/>
          <w:bCs/>
          <w:sz w:val="24"/>
          <w:szCs w:val="24"/>
        </w:rPr>
        <w:t xml:space="preserve">Учащиеся должен уметь: </w:t>
      </w:r>
    </w:p>
    <w:p w:rsidR="00967A3E" w:rsidRPr="00890BF4" w:rsidRDefault="007D41EB" w:rsidP="00D022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967A3E" w:rsidRPr="007D41EB" w:rsidRDefault="007D41EB" w:rsidP="00D022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подготавливать поверхность древесины для работы,</w:t>
      </w:r>
      <w:r w:rsidR="003D514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- использовать пороки древесины в работе,</w:t>
      </w:r>
      <w:r w:rsidR="003D514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- подготавливать материал для работ,</w:t>
      </w:r>
      <w:r w:rsidR="003D514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D514E">
        <w:rPr>
          <w:rFonts w:ascii="Times New Roman" w:hAnsi="Times New Roman" w:cs="Times New Roman"/>
          <w:bCs/>
          <w:sz w:val="24"/>
          <w:szCs w:val="24"/>
        </w:rPr>
        <w:t>изготовлять рабочий инструмент,                                                                                                            - затачивать и править инструмент,                                                                                                           - использовать вспомогательный электроинструмент и другое оборудование,                                                   - выполнять работу по дереву,                                                                                                                    - выполнять токарные работы</w:t>
      </w:r>
    </w:p>
    <w:p w:rsidR="00967A3E" w:rsidRDefault="00967A3E" w:rsidP="00D02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7A3E" w:rsidRDefault="00967A3E" w:rsidP="00D02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7A3E" w:rsidRDefault="00967A3E" w:rsidP="00D02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7A3E" w:rsidRDefault="00967A3E" w:rsidP="00D02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7A3E" w:rsidRDefault="00967A3E" w:rsidP="00D02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7A3E" w:rsidRDefault="00967A3E" w:rsidP="00D02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7A3E" w:rsidRDefault="00967A3E" w:rsidP="00D02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7A3E" w:rsidRDefault="00967A3E" w:rsidP="00D02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7A3E" w:rsidRDefault="00967A3E" w:rsidP="00D02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7A3E" w:rsidRDefault="00967A3E" w:rsidP="00D02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7A3E" w:rsidRDefault="00967A3E" w:rsidP="00D02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7A3E" w:rsidRDefault="00967A3E" w:rsidP="00D02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7A3E" w:rsidRDefault="00967A3E" w:rsidP="00D02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7A3E" w:rsidRDefault="00967A3E" w:rsidP="00D02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7A3E" w:rsidRDefault="00967A3E" w:rsidP="00D02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7A3E" w:rsidRDefault="00967A3E" w:rsidP="00D02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7A3E" w:rsidRDefault="00967A3E" w:rsidP="00D02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4A8E" w:rsidRPr="00F75ECF" w:rsidRDefault="00D022E5" w:rsidP="00D02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014A8E" w:rsidRPr="00F75ECF">
        <w:rPr>
          <w:rFonts w:ascii="Times New Roman" w:hAnsi="Times New Roman" w:cs="Times New Roman"/>
          <w:b/>
          <w:bCs/>
          <w:sz w:val="24"/>
          <w:szCs w:val="24"/>
        </w:rPr>
        <w:t>Условия реализации программы</w:t>
      </w:r>
    </w:p>
    <w:p w:rsidR="00014A8E" w:rsidRPr="00F75ECF" w:rsidRDefault="00014A8E" w:rsidP="00014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A8E" w:rsidRPr="00F75ECF" w:rsidRDefault="00014A8E" w:rsidP="00014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ECF">
        <w:rPr>
          <w:rFonts w:ascii="Times New Roman" w:hAnsi="Times New Roman" w:cs="Times New Roman"/>
          <w:b/>
          <w:bCs/>
          <w:sz w:val="24"/>
          <w:szCs w:val="24"/>
        </w:rPr>
        <w:t>Правила техники безопасности</w:t>
      </w:r>
      <w:r w:rsidRPr="00F75ECF">
        <w:rPr>
          <w:rFonts w:ascii="Times New Roman" w:hAnsi="Times New Roman" w:cs="Times New Roman"/>
          <w:sz w:val="24"/>
          <w:szCs w:val="24"/>
        </w:rPr>
        <w:t xml:space="preserve"> при работе с резцами. Наличие </w:t>
      </w:r>
      <w:r w:rsidRPr="00F75ECF">
        <w:rPr>
          <w:rFonts w:ascii="Times New Roman" w:hAnsi="Times New Roman" w:cs="Times New Roman"/>
          <w:b/>
          <w:bCs/>
          <w:sz w:val="24"/>
          <w:szCs w:val="24"/>
        </w:rPr>
        <w:t>инструментов</w:t>
      </w:r>
      <w:r w:rsidRPr="00F75ECF">
        <w:rPr>
          <w:rFonts w:ascii="Times New Roman" w:hAnsi="Times New Roman" w:cs="Times New Roman"/>
          <w:sz w:val="24"/>
          <w:szCs w:val="24"/>
        </w:rPr>
        <w:t xml:space="preserve">: набор резцов по дереву; линейка; карандаш. Наличие </w:t>
      </w:r>
      <w:r w:rsidRPr="00F75ECF">
        <w:rPr>
          <w:rFonts w:ascii="Times New Roman" w:hAnsi="Times New Roman" w:cs="Times New Roman"/>
          <w:b/>
          <w:bCs/>
          <w:sz w:val="24"/>
          <w:szCs w:val="24"/>
        </w:rPr>
        <w:t>материалов</w:t>
      </w:r>
      <w:r w:rsidRPr="00F75ECF">
        <w:rPr>
          <w:rFonts w:ascii="Times New Roman" w:hAnsi="Times New Roman" w:cs="Times New Roman"/>
          <w:sz w:val="24"/>
          <w:szCs w:val="24"/>
        </w:rPr>
        <w:t xml:space="preserve">: калька; миллиметровая бумага; заготовки из дерева. </w:t>
      </w:r>
    </w:p>
    <w:p w:rsidR="00014A8E" w:rsidRPr="00F75ECF" w:rsidRDefault="00014A8E" w:rsidP="00014A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t xml:space="preserve">Специальная </w:t>
      </w:r>
      <w:r w:rsidRPr="00F75ECF">
        <w:rPr>
          <w:rFonts w:ascii="Times New Roman" w:hAnsi="Times New Roman" w:cs="Times New Roman"/>
          <w:bCs/>
          <w:sz w:val="24"/>
          <w:szCs w:val="24"/>
        </w:rPr>
        <w:t>литература</w:t>
      </w:r>
      <w:r w:rsidRPr="00F75E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4A8E" w:rsidRPr="00F75ECF" w:rsidRDefault="00014A8E" w:rsidP="00014A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ECF">
        <w:rPr>
          <w:rFonts w:ascii="Times New Roman" w:hAnsi="Times New Roman" w:cs="Times New Roman"/>
          <w:b/>
          <w:sz w:val="24"/>
          <w:szCs w:val="24"/>
        </w:rPr>
        <w:tab/>
        <w:t>Методические пособия:</w:t>
      </w:r>
    </w:p>
    <w:p w:rsidR="00014A8E" w:rsidRPr="00F75ECF" w:rsidRDefault="00A53483" w:rsidP="00014A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Альбомы образцов точения узоров по всем  </w:t>
      </w:r>
      <w:r w:rsidR="00014A8E" w:rsidRPr="00F75ECF">
        <w:rPr>
          <w:rFonts w:ascii="Times New Roman" w:hAnsi="Times New Roman" w:cs="Times New Roman"/>
          <w:sz w:val="24"/>
          <w:szCs w:val="24"/>
        </w:rPr>
        <w:t xml:space="preserve"> детальным описанием </w:t>
      </w:r>
      <w:r w:rsidR="003D514E">
        <w:rPr>
          <w:rFonts w:ascii="Times New Roman" w:hAnsi="Times New Roman" w:cs="Times New Roman"/>
          <w:sz w:val="24"/>
          <w:szCs w:val="24"/>
        </w:rPr>
        <w:t xml:space="preserve">изготовления </w:t>
      </w:r>
      <w:r>
        <w:rPr>
          <w:rFonts w:ascii="Times New Roman" w:hAnsi="Times New Roman" w:cs="Times New Roman"/>
          <w:sz w:val="24"/>
          <w:szCs w:val="24"/>
        </w:rPr>
        <w:t>узоров</w:t>
      </w:r>
      <w:r w:rsidR="00014A8E" w:rsidRPr="00F75ECF">
        <w:rPr>
          <w:rFonts w:ascii="Times New Roman" w:hAnsi="Times New Roman" w:cs="Times New Roman"/>
          <w:sz w:val="24"/>
          <w:szCs w:val="24"/>
        </w:rPr>
        <w:t>, способами применения и украшения предметов быта.</w:t>
      </w:r>
    </w:p>
    <w:p w:rsidR="00014A8E" w:rsidRPr="00F75ECF" w:rsidRDefault="00014A8E" w:rsidP="00014A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t>Различные дидактически</w:t>
      </w:r>
      <w:r w:rsidR="00A53483">
        <w:rPr>
          <w:rFonts w:ascii="Times New Roman" w:hAnsi="Times New Roman" w:cs="Times New Roman"/>
          <w:sz w:val="24"/>
          <w:szCs w:val="24"/>
        </w:rPr>
        <w:t>е материалы по темам фигурное точение</w:t>
      </w:r>
      <w:r w:rsidRPr="00F75ECF">
        <w:rPr>
          <w:rFonts w:ascii="Times New Roman" w:hAnsi="Times New Roman" w:cs="Times New Roman"/>
          <w:sz w:val="24"/>
          <w:szCs w:val="24"/>
        </w:rPr>
        <w:t>, изготовленные своими руками.</w:t>
      </w:r>
    </w:p>
    <w:p w:rsidR="00D022E5" w:rsidRDefault="00A53483" w:rsidP="00D022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 «токарные работы и выжигание по дереву</w:t>
      </w:r>
      <w:r w:rsidR="00014A8E" w:rsidRPr="00F75ECF">
        <w:rPr>
          <w:rFonts w:ascii="Times New Roman" w:hAnsi="Times New Roman" w:cs="Times New Roman"/>
          <w:sz w:val="24"/>
          <w:szCs w:val="24"/>
        </w:rPr>
        <w:t>»</w:t>
      </w:r>
    </w:p>
    <w:p w:rsidR="00014A8E" w:rsidRPr="00D022E5" w:rsidRDefault="00D022E5" w:rsidP="00D0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14A8E" w:rsidRPr="00D022E5">
        <w:rPr>
          <w:rFonts w:ascii="Times New Roman" w:hAnsi="Times New Roman" w:cs="Times New Roman"/>
          <w:b/>
          <w:sz w:val="24"/>
          <w:szCs w:val="24"/>
        </w:rPr>
        <w:t xml:space="preserve">   Литература:</w:t>
      </w:r>
    </w:p>
    <w:p w:rsidR="00014A8E" w:rsidRPr="00F75ECF" w:rsidRDefault="00D022E5" w:rsidP="00014A8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       </w:t>
      </w:r>
      <w:r w:rsidR="00014A8E" w:rsidRPr="00F75EC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Список литературы для педагога:</w:t>
      </w:r>
    </w:p>
    <w:p w:rsidR="00014A8E" w:rsidRPr="00F75ECF" w:rsidRDefault="00014A8E" w:rsidP="00014A8E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75EC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А. А.Абросимова, Н. И. Каплан, Т. Б. </w:t>
      </w:r>
      <w:proofErr w:type="spellStart"/>
      <w:r w:rsidRPr="00F75ECF">
        <w:rPr>
          <w:rFonts w:ascii="Times New Roman" w:hAnsi="Times New Roman" w:cs="Times New Roman"/>
          <w:color w:val="000000"/>
          <w:sz w:val="24"/>
          <w:szCs w:val="24"/>
        </w:rPr>
        <w:t>Митлянская</w:t>
      </w:r>
      <w:proofErr w:type="spellEnd"/>
      <w:r w:rsidR="003D51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CF">
        <w:rPr>
          <w:rFonts w:ascii="Times New Roman" w:hAnsi="Times New Roman" w:cs="Times New Roman"/>
          <w:color w:val="000000"/>
          <w:sz w:val="24"/>
          <w:szCs w:val="24"/>
        </w:rPr>
        <w:t xml:space="preserve"> «Художественная резьба по дереву, кости и рогу»</w:t>
      </w:r>
      <w:proofErr w:type="gramStart"/>
      <w:r w:rsidRPr="00F75ECF">
        <w:rPr>
          <w:rFonts w:ascii="Times New Roman" w:hAnsi="Times New Roman" w:cs="Times New Roman"/>
          <w:color w:val="000000"/>
          <w:sz w:val="24"/>
          <w:szCs w:val="24"/>
        </w:rPr>
        <w:t>,М</w:t>
      </w:r>
      <w:proofErr w:type="gramEnd"/>
      <w:r w:rsidRPr="00F75ECF">
        <w:rPr>
          <w:rFonts w:ascii="Times New Roman" w:hAnsi="Times New Roman" w:cs="Times New Roman"/>
          <w:color w:val="000000"/>
          <w:sz w:val="24"/>
          <w:szCs w:val="24"/>
        </w:rPr>
        <w:t>. «Высшая школа»,1998 г.</w:t>
      </w:r>
    </w:p>
    <w:p w:rsidR="00014A8E" w:rsidRPr="00F75ECF" w:rsidRDefault="00014A8E" w:rsidP="00014A8E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75ECF">
        <w:rPr>
          <w:rFonts w:ascii="Times New Roman" w:hAnsi="Times New Roman" w:cs="Times New Roman"/>
          <w:color w:val="000000"/>
          <w:sz w:val="24"/>
          <w:szCs w:val="24"/>
        </w:rPr>
        <w:t>Программы средней общеобразовательной школы. Трудовое обучение 5-9 классы. Для школ с художественным уклоном. Художественная обработка древесины, металла и других материалов. М., «Просвещение», 1990</w:t>
      </w:r>
    </w:p>
    <w:p w:rsidR="00014A8E" w:rsidRPr="00F75ECF" w:rsidRDefault="00014A8E" w:rsidP="00014A8E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75ECF">
        <w:rPr>
          <w:rFonts w:ascii="Times New Roman" w:hAnsi="Times New Roman" w:cs="Times New Roman"/>
          <w:color w:val="000000"/>
          <w:sz w:val="24"/>
          <w:szCs w:val="24"/>
        </w:rPr>
        <w:t>Технология. Учебник для учащихся 7 класса под ред. В. Д.Симоненко, М.: Издательский центр «</w:t>
      </w:r>
      <w:proofErr w:type="spellStart"/>
      <w:r w:rsidRPr="00F75ECF">
        <w:rPr>
          <w:rFonts w:ascii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Pr="00F75ECF">
        <w:rPr>
          <w:rFonts w:ascii="Times New Roman" w:hAnsi="Times New Roman" w:cs="Times New Roman"/>
          <w:color w:val="000000"/>
          <w:sz w:val="24"/>
          <w:szCs w:val="24"/>
        </w:rPr>
        <w:t>», 1997</w:t>
      </w:r>
    </w:p>
    <w:p w:rsidR="00014A8E" w:rsidRPr="00F75ECF" w:rsidRDefault="00014A8E" w:rsidP="00014A8E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75ECF">
        <w:rPr>
          <w:rFonts w:ascii="Times New Roman" w:hAnsi="Times New Roman" w:cs="Times New Roman"/>
          <w:color w:val="000000"/>
          <w:sz w:val="24"/>
          <w:szCs w:val="24"/>
        </w:rPr>
        <w:t>Журналы «Школа и производство», 2000-2005 гг.</w:t>
      </w:r>
    </w:p>
    <w:p w:rsidR="00014A8E" w:rsidRPr="00F75ECF" w:rsidRDefault="00014A8E" w:rsidP="00014A8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75EC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Список литературы для детей и родителей:</w:t>
      </w:r>
    </w:p>
    <w:p w:rsidR="00014A8E" w:rsidRPr="00F75ECF" w:rsidRDefault="00014A8E" w:rsidP="00014A8E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75ECF">
        <w:rPr>
          <w:rFonts w:ascii="Times New Roman" w:hAnsi="Times New Roman" w:cs="Times New Roman"/>
          <w:color w:val="000000"/>
          <w:sz w:val="24"/>
          <w:szCs w:val="24"/>
        </w:rPr>
        <w:t xml:space="preserve">Л. А. </w:t>
      </w:r>
      <w:proofErr w:type="spellStart"/>
      <w:r w:rsidRPr="00F75ECF">
        <w:rPr>
          <w:rFonts w:ascii="Times New Roman" w:hAnsi="Times New Roman" w:cs="Times New Roman"/>
          <w:color w:val="000000"/>
          <w:sz w:val="24"/>
          <w:szCs w:val="24"/>
        </w:rPr>
        <w:t>Ерлыкин</w:t>
      </w:r>
      <w:proofErr w:type="spellEnd"/>
      <w:r w:rsidRPr="00F75ECF">
        <w:rPr>
          <w:rFonts w:ascii="Times New Roman" w:hAnsi="Times New Roman" w:cs="Times New Roman"/>
          <w:color w:val="000000"/>
          <w:sz w:val="24"/>
          <w:szCs w:val="24"/>
        </w:rPr>
        <w:t xml:space="preserve"> «Поделки своими руками» М.: «ТРИЭН», 1997</w:t>
      </w:r>
    </w:p>
    <w:p w:rsidR="00014A8E" w:rsidRPr="00F75ECF" w:rsidRDefault="00014A8E" w:rsidP="00014A8E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75ECF">
        <w:rPr>
          <w:rFonts w:ascii="Times New Roman" w:hAnsi="Times New Roman" w:cs="Times New Roman"/>
          <w:color w:val="000000"/>
          <w:sz w:val="24"/>
          <w:szCs w:val="24"/>
        </w:rPr>
        <w:t>Журнал «Сделай сам» №5/1989, стр.12-15</w:t>
      </w:r>
    </w:p>
    <w:p w:rsidR="00014A8E" w:rsidRPr="00F75ECF" w:rsidRDefault="00014A8E" w:rsidP="00014A8E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75ECF">
        <w:rPr>
          <w:rFonts w:ascii="Times New Roman" w:hAnsi="Times New Roman" w:cs="Times New Roman"/>
          <w:color w:val="000000"/>
          <w:sz w:val="24"/>
          <w:szCs w:val="24"/>
        </w:rPr>
        <w:t>Журналы «Школа и производство», 2000-20005</w:t>
      </w:r>
    </w:p>
    <w:p w:rsidR="00014A8E" w:rsidRPr="00F75ECF" w:rsidRDefault="00014A8E" w:rsidP="00014A8E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75ECF">
        <w:rPr>
          <w:rFonts w:ascii="Times New Roman" w:hAnsi="Times New Roman" w:cs="Times New Roman"/>
          <w:color w:val="000000"/>
          <w:sz w:val="24"/>
          <w:szCs w:val="24"/>
        </w:rPr>
        <w:t xml:space="preserve">С. </w:t>
      </w:r>
      <w:proofErr w:type="spellStart"/>
      <w:r w:rsidRPr="00F75ECF">
        <w:rPr>
          <w:rFonts w:ascii="Times New Roman" w:hAnsi="Times New Roman" w:cs="Times New Roman"/>
          <w:color w:val="000000"/>
          <w:sz w:val="24"/>
          <w:szCs w:val="24"/>
        </w:rPr>
        <w:t>В.Ухин</w:t>
      </w:r>
      <w:proofErr w:type="spellEnd"/>
      <w:r w:rsidRPr="00F75ECF">
        <w:rPr>
          <w:rFonts w:ascii="Times New Roman" w:hAnsi="Times New Roman" w:cs="Times New Roman"/>
          <w:color w:val="000000"/>
          <w:sz w:val="24"/>
          <w:szCs w:val="24"/>
        </w:rPr>
        <w:t xml:space="preserve"> «Чеканка. Просечка. Инкрустация», М.:«</w:t>
      </w:r>
      <w:proofErr w:type="spellStart"/>
      <w:r w:rsidRPr="00F75ECF">
        <w:rPr>
          <w:rFonts w:ascii="Times New Roman" w:hAnsi="Times New Roman" w:cs="Times New Roman"/>
          <w:color w:val="000000"/>
          <w:sz w:val="24"/>
          <w:szCs w:val="24"/>
        </w:rPr>
        <w:t>ИздательствоАСТ</w:t>
      </w:r>
      <w:proofErr w:type="spellEnd"/>
      <w:r w:rsidRPr="00F75ECF">
        <w:rPr>
          <w:rFonts w:ascii="Times New Roman" w:hAnsi="Times New Roman" w:cs="Times New Roman"/>
          <w:color w:val="000000"/>
          <w:sz w:val="24"/>
          <w:szCs w:val="24"/>
        </w:rPr>
        <w:t>», Донецк: «</w:t>
      </w:r>
      <w:proofErr w:type="spellStart"/>
      <w:r w:rsidRPr="00F75ECF">
        <w:rPr>
          <w:rFonts w:ascii="Times New Roman" w:hAnsi="Times New Roman" w:cs="Times New Roman"/>
          <w:color w:val="000000"/>
          <w:sz w:val="24"/>
          <w:szCs w:val="24"/>
        </w:rPr>
        <w:t>Сталкер</w:t>
      </w:r>
      <w:proofErr w:type="spellEnd"/>
      <w:r w:rsidRPr="00F75ECF">
        <w:rPr>
          <w:rFonts w:ascii="Times New Roman" w:hAnsi="Times New Roman" w:cs="Times New Roman"/>
          <w:color w:val="000000"/>
          <w:sz w:val="24"/>
          <w:szCs w:val="24"/>
        </w:rPr>
        <w:t>», 2003</w:t>
      </w:r>
    </w:p>
    <w:p w:rsidR="00014A8E" w:rsidRPr="00F75ECF" w:rsidRDefault="00014A8E" w:rsidP="00014A8E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75ECF">
        <w:rPr>
          <w:rFonts w:ascii="Times New Roman" w:hAnsi="Times New Roman" w:cs="Times New Roman"/>
          <w:color w:val="000000"/>
          <w:sz w:val="24"/>
          <w:szCs w:val="24"/>
        </w:rPr>
        <w:t>«Техника художественной эмали, чеканки и ковки» М.: «Высшая школа», 1986</w:t>
      </w:r>
    </w:p>
    <w:p w:rsidR="00014A8E" w:rsidRPr="00F75ECF" w:rsidRDefault="00014A8E" w:rsidP="00014A8E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75ECF">
        <w:rPr>
          <w:rFonts w:ascii="Times New Roman" w:hAnsi="Times New Roman" w:cs="Times New Roman"/>
          <w:color w:val="000000"/>
          <w:sz w:val="24"/>
          <w:szCs w:val="24"/>
        </w:rPr>
        <w:t>Т. А. Матвеева «Мозаика и резьба по дереву», М., «Высшая школа»,1989</w:t>
      </w:r>
    </w:p>
    <w:p w:rsidR="00014A8E" w:rsidRPr="00F75ECF" w:rsidRDefault="00014A8E" w:rsidP="00014A8E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75ECF">
        <w:rPr>
          <w:rFonts w:ascii="Times New Roman" w:hAnsi="Times New Roman" w:cs="Times New Roman"/>
          <w:color w:val="000000"/>
          <w:sz w:val="24"/>
          <w:szCs w:val="24"/>
        </w:rPr>
        <w:t xml:space="preserve">А. А.Абросимова, Н. И.Каплан, Т. </w:t>
      </w:r>
      <w:proofErr w:type="spellStart"/>
      <w:r w:rsidRPr="00F75ECF">
        <w:rPr>
          <w:rFonts w:ascii="Times New Roman" w:hAnsi="Times New Roman" w:cs="Times New Roman"/>
          <w:color w:val="000000"/>
          <w:sz w:val="24"/>
          <w:szCs w:val="24"/>
        </w:rPr>
        <w:t>Б.Митлянская</w:t>
      </w:r>
      <w:proofErr w:type="spellEnd"/>
      <w:r w:rsidRPr="00F75EC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F75ECF">
        <w:rPr>
          <w:rFonts w:ascii="Times New Roman" w:hAnsi="Times New Roman" w:cs="Times New Roman"/>
          <w:color w:val="000000"/>
          <w:sz w:val="24"/>
          <w:szCs w:val="24"/>
        </w:rPr>
        <w:t>Худжественная</w:t>
      </w:r>
      <w:proofErr w:type="spellEnd"/>
      <w:r w:rsidRPr="00F75ECF">
        <w:rPr>
          <w:rFonts w:ascii="Times New Roman" w:hAnsi="Times New Roman" w:cs="Times New Roman"/>
          <w:color w:val="000000"/>
          <w:sz w:val="24"/>
          <w:szCs w:val="24"/>
        </w:rPr>
        <w:t xml:space="preserve"> резьба по дереву, кости и рогу», М., «Высшая школа», 1998 г.</w:t>
      </w:r>
    </w:p>
    <w:p w:rsidR="00014A8E" w:rsidRPr="00F75ECF" w:rsidRDefault="00014A8E" w:rsidP="00014A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ECF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p w:rsidR="00014A8E" w:rsidRPr="00F75ECF" w:rsidRDefault="00014A8E" w:rsidP="00014A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ECF">
        <w:rPr>
          <w:rFonts w:ascii="Times New Roman" w:hAnsi="Times New Roman" w:cs="Times New Roman"/>
          <w:b/>
          <w:sz w:val="24"/>
          <w:szCs w:val="24"/>
        </w:rPr>
        <w:t xml:space="preserve"> дополнительной образовательной программы</w:t>
      </w:r>
    </w:p>
    <w:p w:rsidR="00014A8E" w:rsidRPr="00F75ECF" w:rsidRDefault="00014A8E" w:rsidP="00014A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t>Печатные наглядные пособия</w:t>
      </w:r>
      <w:r w:rsidRPr="00F75ECF">
        <w:rPr>
          <w:rFonts w:ascii="Times New Roman" w:hAnsi="Times New Roman" w:cs="Times New Roman"/>
          <w:sz w:val="24"/>
          <w:szCs w:val="24"/>
        </w:rPr>
        <w:br/>
        <w:t>1. Технологические карты изделий</w:t>
      </w:r>
      <w:r w:rsidRPr="00F75ECF">
        <w:rPr>
          <w:rFonts w:ascii="Times New Roman" w:hAnsi="Times New Roman" w:cs="Times New Roman"/>
          <w:sz w:val="24"/>
          <w:szCs w:val="24"/>
        </w:rPr>
        <w:br/>
        <w:t>2. Шаблоны</w:t>
      </w:r>
    </w:p>
    <w:p w:rsidR="00014A8E" w:rsidRPr="00F75ECF" w:rsidRDefault="00014A8E" w:rsidP="00014A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t>3.Трафареты</w:t>
      </w:r>
    </w:p>
    <w:p w:rsidR="00014A8E" w:rsidRPr="00F75ECF" w:rsidRDefault="00E62A0B" w:rsidP="00014A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4.Ри</w:t>
      </w:r>
      <w:r w:rsidR="00014A8E" w:rsidRPr="00F75ECF">
        <w:rPr>
          <w:rFonts w:ascii="Times New Roman" w:hAnsi="Times New Roman" w:cs="Times New Roman"/>
          <w:sz w:val="24"/>
          <w:szCs w:val="24"/>
        </w:rPr>
        <w:t>сунки</w:t>
      </w:r>
      <w:r w:rsidR="00014A8E" w:rsidRPr="00F75ECF">
        <w:rPr>
          <w:rFonts w:ascii="Times New Roman" w:hAnsi="Times New Roman" w:cs="Times New Roman"/>
          <w:sz w:val="24"/>
          <w:szCs w:val="24"/>
        </w:rPr>
        <w:br/>
        <w:t>Экранно-звуковые средства (видеофильмы, презентации)</w:t>
      </w:r>
      <w:r w:rsidR="00014A8E" w:rsidRPr="00F75ECF">
        <w:rPr>
          <w:rFonts w:ascii="Times New Roman" w:hAnsi="Times New Roman" w:cs="Times New Roman"/>
          <w:sz w:val="24"/>
          <w:szCs w:val="24"/>
        </w:rPr>
        <w:br/>
        <w:t>1.История развития декоративного искусства</w:t>
      </w:r>
    </w:p>
    <w:p w:rsidR="00014A8E" w:rsidRPr="00F75ECF" w:rsidRDefault="00014A8E" w:rsidP="00014A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t>2.Декоративное искусство России</w:t>
      </w:r>
    </w:p>
    <w:p w:rsidR="00014A8E" w:rsidRPr="00F75ECF" w:rsidRDefault="00014A8E" w:rsidP="00014A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t>3.Технология прорезной резьбы</w:t>
      </w:r>
    </w:p>
    <w:p w:rsidR="00014A8E" w:rsidRPr="00F75ECF" w:rsidRDefault="00014A8E" w:rsidP="00014A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t>4.Резьба по дереву</w:t>
      </w:r>
    </w:p>
    <w:p w:rsidR="00014A8E" w:rsidRPr="00F75ECF" w:rsidRDefault="00014A8E" w:rsidP="00014A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t>5.Технологические приёмы выжигания по дереву</w:t>
      </w:r>
    </w:p>
    <w:p w:rsidR="00014A8E" w:rsidRPr="00F75ECF" w:rsidRDefault="00014A8E" w:rsidP="00014A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t>6.Элем</w:t>
      </w:r>
      <w:r w:rsidR="00D022E5">
        <w:rPr>
          <w:rFonts w:ascii="Times New Roman" w:hAnsi="Times New Roman" w:cs="Times New Roman"/>
          <w:sz w:val="24"/>
          <w:szCs w:val="24"/>
        </w:rPr>
        <w:t xml:space="preserve">енты декоративного оформления </w:t>
      </w:r>
      <w:r w:rsidR="00D022E5">
        <w:rPr>
          <w:rFonts w:ascii="Times New Roman" w:hAnsi="Times New Roman" w:cs="Times New Roman"/>
          <w:sz w:val="24"/>
          <w:szCs w:val="24"/>
        </w:rPr>
        <w:br/>
      </w:r>
      <w:r w:rsidRPr="00D022E5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  <w:r w:rsidRPr="00D022E5">
        <w:rPr>
          <w:rFonts w:ascii="Times New Roman" w:hAnsi="Times New Roman" w:cs="Times New Roman"/>
          <w:b/>
          <w:sz w:val="24"/>
          <w:szCs w:val="24"/>
        </w:rPr>
        <w:br/>
      </w:r>
      <w:r w:rsidRPr="00F75ECF">
        <w:rPr>
          <w:rFonts w:ascii="Times New Roman" w:hAnsi="Times New Roman" w:cs="Times New Roman"/>
          <w:sz w:val="24"/>
          <w:szCs w:val="24"/>
        </w:rPr>
        <w:t>1.Наборы для прорезной резьбы по фанере</w:t>
      </w:r>
      <w:r w:rsidRPr="00F75ECF">
        <w:rPr>
          <w:rFonts w:ascii="Times New Roman" w:hAnsi="Times New Roman" w:cs="Times New Roman"/>
          <w:sz w:val="24"/>
          <w:szCs w:val="24"/>
        </w:rPr>
        <w:br/>
        <w:t>3. Набор инструментов для  резьбы</w:t>
      </w:r>
      <w:r w:rsidRPr="00F75ECF">
        <w:rPr>
          <w:rFonts w:ascii="Times New Roman" w:hAnsi="Times New Roman" w:cs="Times New Roman"/>
          <w:sz w:val="24"/>
          <w:szCs w:val="24"/>
        </w:rPr>
        <w:br/>
        <w:t>4. Персональный компьютер.</w:t>
      </w:r>
      <w:r w:rsidRPr="00F75ECF">
        <w:rPr>
          <w:rFonts w:ascii="Times New Roman" w:hAnsi="Times New Roman" w:cs="Times New Roman"/>
          <w:sz w:val="24"/>
          <w:szCs w:val="24"/>
        </w:rPr>
        <w:br/>
        <w:t>5. Мультимедиа-проектор.</w:t>
      </w:r>
      <w:r w:rsidRPr="00F75ECF">
        <w:rPr>
          <w:rFonts w:ascii="Times New Roman" w:hAnsi="Times New Roman" w:cs="Times New Roman"/>
          <w:sz w:val="24"/>
          <w:szCs w:val="24"/>
        </w:rPr>
        <w:br/>
        <w:t>6. Экран проекционный.</w:t>
      </w:r>
      <w:r w:rsidRPr="00F75ECF">
        <w:rPr>
          <w:rFonts w:ascii="Times New Roman" w:hAnsi="Times New Roman" w:cs="Times New Roman"/>
          <w:sz w:val="24"/>
          <w:szCs w:val="24"/>
        </w:rPr>
        <w:tab/>
      </w:r>
    </w:p>
    <w:p w:rsidR="00014A8E" w:rsidRPr="00F75ECF" w:rsidRDefault="00014A8E" w:rsidP="0001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t>Сайты ресурсов по технологии</w:t>
      </w:r>
    </w:p>
    <w:p w:rsidR="00014A8E" w:rsidRPr="00F75ECF" w:rsidRDefault="00014A8E" w:rsidP="0001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CF">
        <w:rPr>
          <w:rFonts w:ascii="Times New Roman" w:hAnsi="Times New Roman" w:cs="Times New Roman"/>
          <w:sz w:val="24"/>
          <w:szCs w:val="24"/>
        </w:rPr>
        <w:t> </w:t>
      </w:r>
    </w:p>
    <w:sectPr w:rsidR="00014A8E" w:rsidRPr="00F75ECF" w:rsidSect="00014A8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ECF" w:rsidRDefault="00F75ECF" w:rsidP="00F75ECF">
      <w:pPr>
        <w:spacing w:after="0" w:line="240" w:lineRule="auto"/>
      </w:pPr>
      <w:r>
        <w:separator/>
      </w:r>
    </w:p>
  </w:endnote>
  <w:endnote w:type="continuationSeparator" w:id="1">
    <w:p w:rsidR="00F75ECF" w:rsidRDefault="00F75ECF" w:rsidP="00F7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ECF" w:rsidRDefault="00F75ECF" w:rsidP="00F75ECF">
      <w:pPr>
        <w:spacing w:after="0" w:line="240" w:lineRule="auto"/>
      </w:pPr>
      <w:r>
        <w:separator/>
      </w:r>
    </w:p>
  </w:footnote>
  <w:footnote w:type="continuationSeparator" w:id="1">
    <w:p w:rsidR="00F75ECF" w:rsidRDefault="00F75ECF" w:rsidP="00F7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29DB"/>
    <w:multiLevelType w:val="hybridMultilevel"/>
    <w:tmpl w:val="77F8FECE"/>
    <w:lvl w:ilvl="0" w:tplc="B1E2DE0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42E46E9C"/>
    <w:multiLevelType w:val="hybridMultilevel"/>
    <w:tmpl w:val="A5E26406"/>
    <w:lvl w:ilvl="0" w:tplc="D3B2E5D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9A6558"/>
    <w:multiLevelType w:val="hybridMultilevel"/>
    <w:tmpl w:val="4490A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E6B59"/>
    <w:multiLevelType w:val="multilevel"/>
    <w:tmpl w:val="E634F4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ED780E"/>
    <w:multiLevelType w:val="hybridMultilevel"/>
    <w:tmpl w:val="101C7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80362"/>
    <w:multiLevelType w:val="hybridMultilevel"/>
    <w:tmpl w:val="53AEA2AC"/>
    <w:lvl w:ilvl="0" w:tplc="6CF0BAE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DC95218"/>
    <w:multiLevelType w:val="hybridMultilevel"/>
    <w:tmpl w:val="784C6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4A8E"/>
    <w:rsid w:val="000118DC"/>
    <w:rsid w:val="00014A8E"/>
    <w:rsid w:val="00021488"/>
    <w:rsid w:val="00043967"/>
    <w:rsid w:val="001953F0"/>
    <w:rsid w:val="001A444C"/>
    <w:rsid w:val="001D2832"/>
    <w:rsid w:val="00230DDF"/>
    <w:rsid w:val="00233078"/>
    <w:rsid w:val="00237227"/>
    <w:rsid w:val="0025678A"/>
    <w:rsid w:val="00260F42"/>
    <w:rsid w:val="002A4933"/>
    <w:rsid w:val="002F07F7"/>
    <w:rsid w:val="00375DC5"/>
    <w:rsid w:val="003D514E"/>
    <w:rsid w:val="003D5BFB"/>
    <w:rsid w:val="00403AFA"/>
    <w:rsid w:val="0042375D"/>
    <w:rsid w:val="004622F9"/>
    <w:rsid w:val="00493498"/>
    <w:rsid w:val="004C003C"/>
    <w:rsid w:val="004C461E"/>
    <w:rsid w:val="004C4B9E"/>
    <w:rsid w:val="004E48D9"/>
    <w:rsid w:val="005149A0"/>
    <w:rsid w:val="00553016"/>
    <w:rsid w:val="005879C9"/>
    <w:rsid w:val="005946A0"/>
    <w:rsid w:val="005A774D"/>
    <w:rsid w:val="0063706C"/>
    <w:rsid w:val="0070097E"/>
    <w:rsid w:val="007015CD"/>
    <w:rsid w:val="007473ED"/>
    <w:rsid w:val="007D41EB"/>
    <w:rsid w:val="007E55ED"/>
    <w:rsid w:val="00890BF4"/>
    <w:rsid w:val="00906D43"/>
    <w:rsid w:val="00910192"/>
    <w:rsid w:val="00936997"/>
    <w:rsid w:val="00953F6C"/>
    <w:rsid w:val="0095472F"/>
    <w:rsid w:val="00967A3E"/>
    <w:rsid w:val="00A0764C"/>
    <w:rsid w:val="00A41F8D"/>
    <w:rsid w:val="00A42354"/>
    <w:rsid w:val="00A53483"/>
    <w:rsid w:val="00A56D2C"/>
    <w:rsid w:val="00AD4D77"/>
    <w:rsid w:val="00AD7EBA"/>
    <w:rsid w:val="00B20C59"/>
    <w:rsid w:val="00B90450"/>
    <w:rsid w:val="00BA2774"/>
    <w:rsid w:val="00BA6D27"/>
    <w:rsid w:val="00BC7789"/>
    <w:rsid w:val="00CA32B9"/>
    <w:rsid w:val="00D022E5"/>
    <w:rsid w:val="00D16AFD"/>
    <w:rsid w:val="00D45402"/>
    <w:rsid w:val="00E26CE8"/>
    <w:rsid w:val="00E62A0B"/>
    <w:rsid w:val="00EB0FD7"/>
    <w:rsid w:val="00EC4FF8"/>
    <w:rsid w:val="00EE02F9"/>
    <w:rsid w:val="00EF0A46"/>
    <w:rsid w:val="00F53192"/>
    <w:rsid w:val="00F7377E"/>
    <w:rsid w:val="00F75ECF"/>
    <w:rsid w:val="00FD50D6"/>
    <w:rsid w:val="00FE3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9E"/>
  </w:style>
  <w:style w:type="paragraph" w:styleId="3">
    <w:name w:val="heading 3"/>
    <w:basedOn w:val="a"/>
    <w:next w:val="a"/>
    <w:link w:val="30"/>
    <w:uiPriority w:val="9"/>
    <w:unhideWhenUsed/>
    <w:qFormat/>
    <w:rsid w:val="00014A8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14A8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_"/>
    <w:link w:val="9"/>
    <w:rsid w:val="00014A8E"/>
    <w:rPr>
      <w:rFonts w:ascii="Times New Roman" w:eastAsia="Times New Roman" w:hAnsi="Times New Roman"/>
      <w:shd w:val="clear" w:color="auto" w:fill="FFFFFF"/>
    </w:rPr>
  </w:style>
  <w:style w:type="paragraph" w:customStyle="1" w:styleId="9">
    <w:name w:val="Основной текст9"/>
    <w:basedOn w:val="a"/>
    <w:link w:val="a5"/>
    <w:rsid w:val="00014A8E"/>
    <w:pPr>
      <w:shd w:val="clear" w:color="auto" w:fill="FFFFFF"/>
      <w:spacing w:after="780" w:line="211" w:lineRule="exact"/>
      <w:ind w:hanging="520"/>
      <w:jc w:val="right"/>
    </w:pPr>
    <w:rPr>
      <w:rFonts w:ascii="Times New Roman" w:eastAsia="Times New Roman" w:hAnsi="Times New Roman"/>
    </w:rPr>
  </w:style>
  <w:style w:type="character" w:customStyle="1" w:styleId="a6">
    <w:name w:val="Основной текст + Полужирный"/>
    <w:rsid w:val="00014A8E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styleId="a7">
    <w:name w:val="List Paragraph"/>
    <w:basedOn w:val="a"/>
    <w:qFormat/>
    <w:rsid w:val="00014A8E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014A8E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F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5ECF"/>
  </w:style>
  <w:style w:type="paragraph" w:styleId="aa">
    <w:name w:val="footer"/>
    <w:basedOn w:val="a"/>
    <w:link w:val="ab"/>
    <w:uiPriority w:val="99"/>
    <w:semiHidden/>
    <w:unhideWhenUsed/>
    <w:rsid w:val="00F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5ECF"/>
  </w:style>
  <w:style w:type="paragraph" w:customStyle="1" w:styleId="2">
    <w:name w:val="Основной текст2"/>
    <w:basedOn w:val="a"/>
    <w:rsid w:val="00F75ECF"/>
    <w:pPr>
      <w:shd w:val="clear" w:color="auto" w:fill="FFFFFF"/>
      <w:spacing w:before="180" w:after="0" w:line="322" w:lineRule="exact"/>
      <w:jc w:val="both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B09FB-B162-43B4-A955-4C41520A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10</Pages>
  <Words>3044</Words>
  <Characters>17354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Bezimeno4</dc:creator>
  <cp:keywords/>
  <dc:description/>
  <cp:lastModifiedBy>user</cp:lastModifiedBy>
  <cp:revision>28</cp:revision>
  <cp:lastPrinted>2019-10-25T10:30:00Z</cp:lastPrinted>
  <dcterms:created xsi:type="dcterms:W3CDTF">2016-01-21T07:01:00Z</dcterms:created>
  <dcterms:modified xsi:type="dcterms:W3CDTF">2023-10-18T11:47:00Z</dcterms:modified>
</cp:coreProperties>
</file>